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ACA4" w14:textId="77777777" w:rsidR="00E860D7" w:rsidRDefault="00E860D7">
      <w:pPr>
        <w:rPr>
          <w:noProof/>
          <w:lang w:eastAsia="fi-FI"/>
        </w:rPr>
      </w:pPr>
    </w:p>
    <w:p w14:paraId="3A127B2C" w14:textId="7A1D370D" w:rsidR="48893B00" w:rsidRDefault="48893B00" w:rsidP="48893B00">
      <w:pPr>
        <w:rPr>
          <w:noProof/>
          <w:lang w:eastAsia="fi-FI"/>
        </w:rPr>
      </w:pPr>
    </w:p>
    <w:p w14:paraId="3953D288" w14:textId="112C09FA" w:rsidR="48893B00" w:rsidRPr="00EF4251" w:rsidRDefault="48893B00" w:rsidP="48893B00">
      <w:pPr>
        <w:rPr>
          <w:b/>
          <w:bCs/>
          <w:noProof/>
          <w:lang w:eastAsia="fi-FI"/>
        </w:rPr>
      </w:pPr>
      <w:r w:rsidRPr="455E01F6">
        <w:rPr>
          <w:b/>
          <w:bCs/>
          <w:noProof/>
          <w:sz w:val="40"/>
          <w:szCs w:val="40"/>
          <w:highlight w:val="yellow"/>
          <w:lang w:eastAsia="fi-FI"/>
        </w:rPr>
        <w:t xml:space="preserve">Ensimmäinen luonnosversio </w:t>
      </w:r>
      <w:r w:rsidR="7B3D3E36" w:rsidRPr="455E01F6">
        <w:rPr>
          <w:b/>
          <w:bCs/>
          <w:noProof/>
          <w:sz w:val="40"/>
          <w:szCs w:val="40"/>
          <w:highlight w:val="yellow"/>
          <w:lang w:eastAsia="fi-FI"/>
        </w:rPr>
        <w:t>8</w:t>
      </w:r>
      <w:r w:rsidRPr="455E01F6">
        <w:rPr>
          <w:b/>
          <w:bCs/>
          <w:noProof/>
          <w:sz w:val="40"/>
          <w:szCs w:val="40"/>
          <w:highlight w:val="yellow"/>
          <w:lang w:eastAsia="fi-FI"/>
        </w:rPr>
        <w:t>.1</w:t>
      </w:r>
      <w:r w:rsidR="7B3D3E36" w:rsidRPr="455E01F6">
        <w:rPr>
          <w:b/>
          <w:bCs/>
          <w:noProof/>
          <w:sz w:val="40"/>
          <w:szCs w:val="40"/>
          <w:highlight w:val="yellow"/>
          <w:lang w:eastAsia="fi-FI"/>
        </w:rPr>
        <w:t>1</w:t>
      </w:r>
      <w:r w:rsidRPr="455E01F6">
        <w:rPr>
          <w:b/>
          <w:bCs/>
          <w:noProof/>
          <w:sz w:val="40"/>
          <w:szCs w:val="40"/>
          <w:highlight w:val="yellow"/>
          <w:lang w:eastAsia="fi-FI"/>
        </w:rPr>
        <w:t>.20</w:t>
      </w:r>
      <w:r w:rsidR="7473164C" w:rsidRPr="455E01F6">
        <w:rPr>
          <w:b/>
          <w:bCs/>
          <w:noProof/>
          <w:sz w:val="40"/>
          <w:szCs w:val="40"/>
          <w:highlight w:val="yellow"/>
          <w:lang w:eastAsia="fi-FI"/>
        </w:rPr>
        <w:t>22</w:t>
      </w:r>
      <w:r w:rsidRPr="455E01F6">
        <w:rPr>
          <w:b/>
          <w:bCs/>
          <w:noProof/>
          <w:sz w:val="40"/>
          <w:szCs w:val="40"/>
          <w:highlight w:val="yellow"/>
          <w:lang w:eastAsia="fi-FI"/>
        </w:rPr>
        <w:t xml:space="preserve"> </w:t>
      </w:r>
      <w:r w:rsidRPr="455E01F6">
        <w:rPr>
          <w:b/>
          <w:bCs/>
          <w:noProof/>
          <w:lang w:eastAsia="fi-FI"/>
        </w:rPr>
        <w:t>(</w:t>
      </w:r>
      <w:r w:rsidR="7ADAC13B" w:rsidRPr="455E01F6">
        <w:rPr>
          <w:b/>
          <w:bCs/>
          <w:noProof/>
          <w:lang w:eastAsia="fi-FI"/>
        </w:rPr>
        <w:t xml:space="preserve">alkuperäinen pohja </w:t>
      </w:r>
      <w:r w:rsidRPr="455E01F6">
        <w:rPr>
          <w:b/>
          <w:bCs/>
          <w:noProof/>
          <w:lang w:eastAsia="fi-FI"/>
        </w:rPr>
        <w:t>Satu Vaininen ja Markku Koivisto)</w:t>
      </w:r>
    </w:p>
    <w:p w14:paraId="73FFBCA3" w14:textId="53A7F559" w:rsidR="00E860D7" w:rsidRDefault="48893B00" w:rsidP="48893B00">
      <w:pPr>
        <w:rPr>
          <w:b/>
          <w:bCs/>
          <w:noProof/>
          <w:lang w:eastAsia="fi-FI"/>
        </w:rPr>
      </w:pPr>
      <w:r w:rsidRPr="455E01F6">
        <w:rPr>
          <w:b/>
          <w:bCs/>
          <w:noProof/>
          <w:sz w:val="24"/>
          <w:szCs w:val="24"/>
          <w:lang w:eastAsia="fi-FI"/>
        </w:rPr>
        <w:t>SOSIAALIALAN AMK-VERKOSTON STRATEGIA</w:t>
      </w:r>
      <w:r w:rsidR="00A73F10" w:rsidRPr="455E01F6">
        <w:rPr>
          <w:b/>
          <w:bCs/>
          <w:noProof/>
          <w:sz w:val="24"/>
          <w:szCs w:val="24"/>
          <w:lang w:eastAsia="fi-FI"/>
        </w:rPr>
        <w:t xml:space="preserve"> JA KÄYTÄNNÖN TOIMENPITEET 20</w:t>
      </w:r>
      <w:r w:rsidR="64AFEB62" w:rsidRPr="455E01F6">
        <w:rPr>
          <w:b/>
          <w:bCs/>
          <w:noProof/>
          <w:sz w:val="24"/>
          <w:szCs w:val="24"/>
          <w:lang w:eastAsia="fi-FI"/>
        </w:rPr>
        <w:t>22</w:t>
      </w:r>
      <w:r w:rsidR="00A73F10" w:rsidRPr="455E01F6">
        <w:rPr>
          <w:b/>
          <w:bCs/>
          <w:noProof/>
          <w:sz w:val="24"/>
          <w:szCs w:val="24"/>
          <w:lang w:eastAsia="fi-FI"/>
        </w:rPr>
        <w:t>-202</w:t>
      </w:r>
      <w:r w:rsidR="487DC225" w:rsidRPr="455E01F6">
        <w:rPr>
          <w:b/>
          <w:bCs/>
          <w:noProof/>
          <w:sz w:val="24"/>
          <w:szCs w:val="24"/>
          <w:lang w:eastAsia="fi-FI"/>
        </w:rPr>
        <w:t>4</w:t>
      </w:r>
    </w:p>
    <w:p w14:paraId="68FAA207" w14:textId="27B01ED6" w:rsidR="00E860D7" w:rsidRDefault="00EF4251">
      <w:pPr>
        <w:rPr>
          <w:noProof/>
          <w:lang w:eastAsia="fi-FI"/>
        </w:rPr>
      </w:pPr>
      <w:r>
        <w:rPr>
          <w:noProof/>
          <w:lang w:eastAsia="fi-FI"/>
        </w:rPr>
        <w:t>Amk-verkoston  käytännön</w:t>
      </w:r>
      <w:r w:rsidR="4287DF20" w:rsidRPr="4287DF20">
        <w:rPr>
          <w:noProof/>
          <w:lang w:eastAsia="fi-FI"/>
        </w:rPr>
        <w:t xml:space="preserve"> toiminnan lähtökohdat ja osa-alueet </w:t>
      </w:r>
    </w:p>
    <w:p w14:paraId="7226D31C" w14:textId="076CDF26" w:rsidR="00E860D7" w:rsidRDefault="004D5F2C">
      <w:pPr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9638F" wp14:editId="5C80C3A5">
                <wp:simplePos x="0" y="0"/>
                <wp:positionH relativeFrom="column">
                  <wp:posOffset>3146949</wp:posOffset>
                </wp:positionH>
                <wp:positionV relativeFrom="paragraph">
                  <wp:posOffset>1875569</wp:posOffset>
                </wp:positionV>
                <wp:extent cx="1224115" cy="1025442"/>
                <wp:effectExtent l="0" t="0" r="14605" b="2286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15" cy="10254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60C79" w14:textId="5BE23E3F" w:rsidR="004D5F2C" w:rsidRDefault="004D5F2C" w:rsidP="004D5F2C">
                            <w:pPr>
                              <w:jc w:val="center"/>
                            </w:pPr>
                            <w:r>
                              <w:t>Sosiaalialan amk-verkosto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9638F" id="Ellipsi 2" o:spid="_x0000_s1026" style="position:absolute;margin-left:247.8pt;margin-top:147.7pt;width:96.4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" fillcolor="#5b9bd5 [3204]" strokecolor="#1f4d78 [1604]" strokeweight="1pt">
                <v:stroke joinstyle="miter"/>
                <v:textbox>
                  <w:txbxContent>
                    <w:p w14:paraId="4FD60C79" w14:textId="5BE23E3F" w:rsidR="004D5F2C" w:rsidRDefault="004D5F2C" w:rsidP="004D5F2C">
                      <w:pPr>
                        <w:jc w:val="center"/>
                      </w:pPr>
                      <w:r>
                        <w:t>Sosiaalialan amk-verkosto</w:t>
                      </w:r>
                    </w:p>
                  </w:txbxContent>
                </v:textbox>
              </v:oval>
            </w:pict>
          </mc:Fallback>
        </mc:AlternateContent>
      </w:r>
      <w:r w:rsidR="00E860D7">
        <w:rPr>
          <w:noProof/>
          <w:lang w:eastAsia="fi-FI"/>
        </w:rPr>
        <w:drawing>
          <wp:inline distT="0" distB="0" distL="0" distR="0" wp14:anchorId="43314994" wp14:editId="66FC125D">
            <wp:extent cx="7544435" cy="4391076"/>
            <wp:effectExtent l="0" t="0" r="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67DE0F1" w14:textId="50196D90" w:rsidR="00E860D7" w:rsidRPr="007D72FD" w:rsidRDefault="00E860D7" w:rsidP="007D72FD">
      <w:pPr>
        <w:pStyle w:val="Luettelokappale"/>
        <w:numPr>
          <w:ilvl w:val="0"/>
          <w:numId w:val="6"/>
        </w:numPr>
        <w:rPr>
          <w:b/>
          <w:bCs/>
        </w:rPr>
      </w:pPr>
      <w:r>
        <w:lastRenderedPageBreak/>
        <w:t>Y</w:t>
      </w:r>
      <w:r w:rsidR="00317463" w:rsidRPr="455E01F6">
        <w:rPr>
          <w:b/>
          <w:bCs/>
        </w:rPr>
        <w:t xml:space="preserve">hteisen toimijuuden tukeminen, </w:t>
      </w:r>
      <w:r w:rsidRPr="455E01F6">
        <w:rPr>
          <w:b/>
          <w:bCs/>
        </w:rPr>
        <w:t>yhteiskehitys</w:t>
      </w:r>
      <w:r w:rsidR="00E37CB7" w:rsidRPr="455E01F6">
        <w:rPr>
          <w:b/>
          <w:bCs/>
        </w:rPr>
        <w:t xml:space="preserve"> 20</w:t>
      </w:r>
      <w:r w:rsidR="58C2BB59" w:rsidRPr="455E01F6">
        <w:rPr>
          <w:b/>
          <w:bCs/>
        </w:rPr>
        <w:t>22</w:t>
      </w:r>
      <w:r w:rsidR="00E37CB7" w:rsidRPr="455E01F6">
        <w:rPr>
          <w:b/>
          <w:bCs/>
        </w:rPr>
        <w:t>-202</w:t>
      </w:r>
      <w:r w:rsidR="5C04EB11" w:rsidRPr="455E01F6">
        <w:rPr>
          <w:b/>
          <w:bCs/>
        </w:rPr>
        <w:t>4</w:t>
      </w:r>
    </w:p>
    <w:p w14:paraId="362B5C7C" w14:textId="516F8B79" w:rsidR="009C3BC6" w:rsidRDefault="00E860D7" w:rsidP="00E860D7">
      <w:pPr>
        <w:ind w:left="720"/>
      </w:pPr>
      <w:r>
        <w:t>Sosiaa</w:t>
      </w:r>
      <w:r w:rsidR="00E37CB7">
        <w:t>li</w:t>
      </w:r>
      <w:r>
        <w:t xml:space="preserve">alan ammattikorkeakoulutukseen opettajien yhteisen toimijuuden edistäminen ja </w:t>
      </w:r>
      <w:r w:rsidR="00CA66DC">
        <w:t xml:space="preserve">osaamisen jakamisen </w:t>
      </w:r>
      <w:r w:rsidR="00317463" w:rsidRPr="00E860D7">
        <w:t>tukeminen</w:t>
      </w:r>
    </w:p>
    <w:p w14:paraId="1E2F5832" w14:textId="77777777" w:rsidR="007D72FD" w:rsidRDefault="007D72FD" w:rsidP="00E860D7">
      <w:pPr>
        <w:ind w:left="720"/>
      </w:pPr>
    </w:p>
    <w:p w14:paraId="3887E035" w14:textId="2201127F" w:rsidR="00E37CB7" w:rsidRDefault="00E37CB7" w:rsidP="00E860D7">
      <w:pPr>
        <w:ind w:left="720"/>
      </w:pPr>
      <w:r>
        <w:t>Käytännön tavoitteet, toimenpiteet ja aikataulu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29"/>
        <w:gridCol w:w="4456"/>
        <w:gridCol w:w="4389"/>
      </w:tblGrid>
      <w:tr w:rsidR="00CA66DC" w14:paraId="5CCB1238" w14:textId="77777777" w:rsidTr="4EFF6C83">
        <w:tc>
          <w:tcPr>
            <w:tcW w:w="4664" w:type="dxa"/>
          </w:tcPr>
          <w:p w14:paraId="4FB11EF4" w14:textId="77777777" w:rsidR="00E37CB7" w:rsidRDefault="00E37CB7" w:rsidP="00E860D7">
            <w:r>
              <w:t>Tavoitteet</w:t>
            </w:r>
          </w:p>
        </w:tc>
        <w:tc>
          <w:tcPr>
            <w:tcW w:w="4665" w:type="dxa"/>
          </w:tcPr>
          <w:p w14:paraId="58FD5E57" w14:textId="77777777" w:rsidR="00E37CB7" w:rsidRDefault="00E37CB7" w:rsidP="00E860D7">
            <w:r>
              <w:t xml:space="preserve">Toimenpiteet </w:t>
            </w:r>
          </w:p>
        </w:tc>
        <w:tc>
          <w:tcPr>
            <w:tcW w:w="4665" w:type="dxa"/>
          </w:tcPr>
          <w:p w14:paraId="0B19186F" w14:textId="77777777" w:rsidR="00E37CB7" w:rsidRDefault="00E37CB7" w:rsidP="00E860D7">
            <w:r>
              <w:t>Aikataulu</w:t>
            </w:r>
          </w:p>
        </w:tc>
      </w:tr>
      <w:tr w:rsidR="00CA66DC" w14:paraId="73D9B0D4" w14:textId="77777777" w:rsidTr="4EFF6C83">
        <w:tc>
          <w:tcPr>
            <w:tcW w:w="4664" w:type="dxa"/>
          </w:tcPr>
          <w:p w14:paraId="7586DB83" w14:textId="77777777" w:rsidR="00E37CB7" w:rsidRDefault="00E37CB7" w:rsidP="00E860D7">
            <w:r>
              <w:t xml:space="preserve">Sosiaalialan amk-verkostopäivät </w:t>
            </w:r>
          </w:p>
        </w:tc>
        <w:tc>
          <w:tcPr>
            <w:tcW w:w="4665" w:type="dxa"/>
          </w:tcPr>
          <w:p w14:paraId="51A02361" w14:textId="467BA89E" w:rsidR="00E37CB7" w:rsidRDefault="00EF4251" w:rsidP="00EF4251">
            <w:r>
              <w:t>Kaikille verkoston jäsenille ja opettajille ja johdolle tarkoitetut verkostopäivät k</w:t>
            </w:r>
            <w:r w:rsidR="48893B00">
              <w:t>erran vuodessa keväällä</w:t>
            </w:r>
          </w:p>
        </w:tc>
        <w:tc>
          <w:tcPr>
            <w:tcW w:w="4665" w:type="dxa"/>
          </w:tcPr>
          <w:p w14:paraId="077A2492" w14:textId="00A50AE2" w:rsidR="00E37CB7" w:rsidRDefault="48893B00" w:rsidP="00E860D7">
            <w:r>
              <w:t>20</w:t>
            </w:r>
            <w:r w:rsidR="0B17E5A3">
              <w:t>.4.2023 (Turun AMK) ja kevät 2024 (Lapin AMK)</w:t>
            </w:r>
          </w:p>
        </w:tc>
      </w:tr>
      <w:tr w:rsidR="00CA66DC" w14:paraId="4857D5D0" w14:textId="77777777" w:rsidTr="4EFF6C83">
        <w:tc>
          <w:tcPr>
            <w:tcW w:w="4664" w:type="dxa"/>
          </w:tcPr>
          <w:p w14:paraId="0161B346" w14:textId="0A642830" w:rsidR="00E37CB7" w:rsidRDefault="48893B00" w:rsidP="00E860D7">
            <w:r>
              <w:t>Sos</w:t>
            </w:r>
            <w:r w:rsidR="4F9F2F16">
              <w:t>iaali</w:t>
            </w:r>
            <w:r>
              <w:t>alan työvaliokunnan ja sosiaalialan koulutusjohdon yhteiset tapaamiset</w:t>
            </w:r>
          </w:p>
        </w:tc>
        <w:tc>
          <w:tcPr>
            <w:tcW w:w="4665" w:type="dxa"/>
          </w:tcPr>
          <w:p w14:paraId="1C273A75" w14:textId="22222F89" w:rsidR="00E37CB7" w:rsidRDefault="00CA66DC" w:rsidP="00E860D7">
            <w:r>
              <w:t xml:space="preserve">Kokous kaksi </w:t>
            </w:r>
            <w:r w:rsidR="49A57EE8">
              <w:t xml:space="preserve">kertaa </w:t>
            </w:r>
            <w:r>
              <w:t>vuodessa</w:t>
            </w:r>
          </w:p>
        </w:tc>
        <w:tc>
          <w:tcPr>
            <w:tcW w:w="4665" w:type="dxa"/>
          </w:tcPr>
          <w:p w14:paraId="0B929D91" w14:textId="667EACAF" w:rsidR="00E37CB7" w:rsidRDefault="48893B00" w:rsidP="00E860D7">
            <w:r>
              <w:t>2</w:t>
            </w:r>
            <w:r w:rsidR="1EDFDC8A">
              <w:t>7.9.2022</w:t>
            </w:r>
          </w:p>
          <w:p w14:paraId="7C45B350" w14:textId="21E2DF4F" w:rsidR="00E37CB7" w:rsidRDefault="1EDFDC8A" w:rsidP="455E01F6">
            <w:r>
              <w:t>14.2.2023</w:t>
            </w:r>
          </w:p>
          <w:p w14:paraId="67F1A964" w14:textId="11A79661" w:rsidR="00E37CB7" w:rsidRDefault="1EDFDC8A" w:rsidP="455E01F6">
            <w:r>
              <w:t>Syksy 2023</w:t>
            </w:r>
          </w:p>
          <w:p w14:paraId="27FA4C8F" w14:textId="22C18D43" w:rsidR="00E37CB7" w:rsidRDefault="1EDFDC8A" w:rsidP="455E01F6">
            <w:r>
              <w:t>Kevät 2024</w:t>
            </w:r>
          </w:p>
        </w:tc>
      </w:tr>
      <w:tr w:rsidR="00CA66DC" w14:paraId="4FB13117" w14:textId="77777777" w:rsidTr="4EFF6C83">
        <w:tc>
          <w:tcPr>
            <w:tcW w:w="4664" w:type="dxa"/>
          </w:tcPr>
          <w:p w14:paraId="6CB2762C" w14:textId="226FF138" w:rsidR="00E37CB7" w:rsidRDefault="48893B00" w:rsidP="00E860D7">
            <w:r>
              <w:t>Alatyöryhmien kokoontuminen</w:t>
            </w:r>
          </w:p>
        </w:tc>
        <w:tc>
          <w:tcPr>
            <w:tcW w:w="4665" w:type="dxa"/>
          </w:tcPr>
          <w:p w14:paraId="674BE0CB" w14:textId="5BEF486A" w:rsidR="00E37CB7" w:rsidRDefault="00CA66DC" w:rsidP="00E860D7">
            <w:r>
              <w:t xml:space="preserve">Kunkin alatyöryhmän kokoontuminen </w:t>
            </w:r>
            <w:proofErr w:type="spellStart"/>
            <w:r w:rsidR="4BC76E77">
              <w:t>väh</w:t>
            </w:r>
            <w:proofErr w:type="spellEnd"/>
            <w:r w:rsidR="5F22F98F">
              <w:t xml:space="preserve"> </w:t>
            </w:r>
            <w:r>
              <w:t>2 x vuodessa</w:t>
            </w:r>
            <w:r w:rsidR="38DFEEC6">
              <w:t xml:space="preserve"> tai ryhmän itse määrittämällä frekvenssillä</w:t>
            </w:r>
            <w:r w:rsidR="5951D118">
              <w:t>.</w:t>
            </w:r>
          </w:p>
          <w:p w14:paraId="6C67DBB8" w14:textId="48F09730" w:rsidR="79DF8186" w:rsidRDefault="79DF8186" w:rsidP="455E01F6">
            <w:r>
              <w:t xml:space="preserve"> </w:t>
            </w:r>
          </w:p>
          <w:p w14:paraId="61A2BBA7" w14:textId="681ED809" w:rsidR="79DF8186" w:rsidRDefault="79DF8186" w:rsidP="455E01F6">
            <w:r>
              <w:t>Sovittu työajasta: 40 h/vuosi pj:lle ja muille jäsenille 20 h/vuosi</w:t>
            </w:r>
          </w:p>
          <w:p w14:paraId="302650B1" w14:textId="77777777" w:rsidR="00CA66DC" w:rsidRDefault="00CA66DC" w:rsidP="00E860D7"/>
          <w:p w14:paraId="3C40BAAD" w14:textId="03DD642D" w:rsidR="00EF4251" w:rsidRDefault="48893B00" w:rsidP="4EFF6C83">
            <w:pPr>
              <w:spacing w:line="259" w:lineRule="auto"/>
            </w:pPr>
            <w:r>
              <w:t xml:space="preserve">Sosiaalialan </w:t>
            </w:r>
            <w:r w:rsidR="734A5AEC">
              <w:t>YAMK-ryhmä</w:t>
            </w:r>
          </w:p>
          <w:p w14:paraId="5B40C272" w14:textId="77E3E587" w:rsidR="00EF4251" w:rsidRDefault="734A5AEC" w:rsidP="455E01F6">
            <w:pPr>
              <w:spacing w:line="259" w:lineRule="auto"/>
            </w:pPr>
            <w:r>
              <w:t>Sosiaal</w:t>
            </w:r>
            <w:r w:rsidR="1D7543E5">
              <w:t>iohjaus ja sosiaalinen</w:t>
            </w:r>
            <w:r>
              <w:t xml:space="preserve"> kuntoutu</w:t>
            </w:r>
            <w:r w:rsidR="7D6DDCE0">
              <w:t>s -</w:t>
            </w:r>
            <w:r>
              <w:t>ryhmä</w:t>
            </w:r>
          </w:p>
          <w:p w14:paraId="4670B7A2" w14:textId="1E0C219E" w:rsidR="00EF4251" w:rsidRDefault="5DC467CD" w:rsidP="455E01F6">
            <w:pPr>
              <w:spacing w:line="259" w:lineRule="auto"/>
            </w:pPr>
            <w:r>
              <w:t>Lapsen suojelu ja l</w:t>
            </w:r>
            <w:r w:rsidR="734A5AEC">
              <w:t xml:space="preserve">astensuojelu </w:t>
            </w:r>
            <w:r w:rsidR="4AEFFE14">
              <w:t>-</w:t>
            </w:r>
            <w:r w:rsidR="734A5AEC">
              <w:t>ryhmä</w:t>
            </w:r>
          </w:p>
          <w:p w14:paraId="5E127EAE" w14:textId="324C2400" w:rsidR="00EF4251" w:rsidRDefault="734A5AEC" w:rsidP="455E01F6">
            <w:pPr>
              <w:spacing w:line="259" w:lineRule="auto"/>
            </w:pPr>
            <w:r>
              <w:t>Varhaiskasvatuksen ryhmä</w:t>
            </w:r>
          </w:p>
          <w:p w14:paraId="156C63D5" w14:textId="2950900A" w:rsidR="00EF4251" w:rsidRDefault="7332266C" w:rsidP="455E01F6">
            <w:pPr>
              <w:spacing w:line="259" w:lineRule="auto"/>
            </w:pPr>
            <w:r w:rsidRPr="4EFF6C83">
              <w:rPr>
                <w:color w:val="FF0000"/>
              </w:rPr>
              <w:t>Onko muita ryhmiä tarpeen olla?</w:t>
            </w:r>
          </w:p>
        </w:tc>
        <w:tc>
          <w:tcPr>
            <w:tcW w:w="4665" w:type="dxa"/>
          </w:tcPr>
          <w:p w14:paraId="344EE72C" w14:textId="0A655DC6" w:rsidR="00E37CB7" w:rsidRDefault="48893B00" w:rsidP="00E860D7">
            <w:r>
              <w:t>20</w:t>
            </w:r>
            <w:r w:rsidR="7AADD6A3">
              <w:t>22-2024</w:t>
            </w:r>
          </w:p>
          <w:p w14:paraId="1132558F" w14:textId="4C0B73DA" w:rsidR="00E37CB7" w:rsidRDefault="00E37CB7" w:rsidP="455E01F6"/>
          <w:p w14:paraId="0A802043" w14:textId="76411597" w:rsidR="00E37CB7" w:rsidRDefault="00E37CB7" w:rsidP="455E01F6"/>
          <w:p w14:paraId="6E62A245" w14:textId="26044C37" w:rsidR="00E37CB7" w:rsidRDefault="00E37CB7" w:rsidP="455E01F6"/>
          <w:p w14:paraId="441DDC56" w14:textId="72FB34B6" w:rsidR="00E37CB7" w:rsidRDefault="00E37CB7" w:rsidP="455E01F6"/>
          <w:p w14:paraId="4E9D4B15" w14:textId="20F94AD1" w:rsidR="00E37CB7" w:rsidRDefault="00E37CB7" w:rsidP="455E01F6"/>
          <w:p w14:paraId="7714CAE3" w14:textId="5B4F19DC" w:rsidR="00E37CB7" w:rsidRDefault="00E37CB7" w:rsidP="455E01F6"/>
          <w:p w14:paraId="7A3EA0F1" w14:textId="735584F4" w:rsidR="00E37CB7" w:rsidRDefault="032E4CE2" w:rsidP="455E01F6">
            <w:r w:rsidRPr="4EFF6C83">
              <w:rPr>
                <w:color w:val="FF0000"/>
              </w:rPr>
              <w:t xml:space="preserve">Ryhmien </w:t>
            </w:r>
            <w:proofErr w:type="spellStart"/>
            <w:r w:rsidRPr="4EFF6C83">
              <w:rPr>
                <w:color w:val="FF0000"/>
              </w:rPr>
              <w:t>pj:t</w:t>
            </w:r>
            <w:proofErr w:type="spellEnd"/>
            <w:r w:rsidRPr="4EFF6C83">
              <w:rPr>
                <w:color w:val="FF0000"/>
              </w:rPr>
              <w:t xml:space="preserve"> ja jäsenet </w:t>
            </w:r>
            <w:proofErr w:type="spellStart"/>
            <w:r w:rsidRPr="4EFF6C83">
              <w:rPr>
                <w:color w:val="FF0000"/>
              </w:rPr>
              <w:t>soamk</w:t>
            </w:r>
            <w:proofErr w:type="spellEnd"/>
            <w:r w:rsidRPr="4EFF6C83">
              <w:rPr>
                <w:color w:val="FF0000"/>
              </w:rPr>
              <w:t xml:space="preserve">-sivuille? </w:t>
            </w:r>
          </w:p>
        </w:tc>
      </w:tr>
      <w:tr w:rsidR="00CA66DC" w14:paraId="56EAD34F" w14:textId="77777777" w:rsidTr="4EFF6C83">
        <w:tc>
          <w:tcPr>
            <w:tcW w:w="4664" w:type="dxa"/>
          </w:tcPr>
          <w:p w14:paraId="5BB51CCA" w14:textId="16EFD858" w:rsidR="00E37CB7" w:rsidRDefault="4185B184" w:rsidP="00E860D7">
            <w:r w:rsidRPr="4EFF6C83">
              <w:rPr>
                <w:color w:val="FF0000"/>
              </w:rPr>
              <w:t>Muuta?</w:t>
            </w:r>
          </w:p>
        </w:tc>
        <w:tc>
          <w:tcPr>
            <w:tcW w:w="4665" w:type="dxa"/>
          </w:tcPr>
          <w:p w14:paraId="4E1E5EA1" w14:textId="2BAB492F" w:rsidR="00E37CB7" w:rsidRDefault="00E37CB7" w:rsidP="00E860D7"/>
        </w:tc>
        <w:tc>
          <w:tcPr>
            <w:tcW w:w="4665" w:type="dxa"/>
          </w:tcPr>
          <w:p w14:paraId="7E2119E1" w14:textId="77777777" w:rsidR="00E37CB7" w:rsidRDefault="00E37CB7" w:rsidP="00E860D7"/>
        </w:tc>
      </w:tr>
      <w:tr w:rsidR="00CA66DC" w14:paraId="708218D0" w14:textId="77777777" w:rsidTr="4EFF6C83">
        <w:tc>
          <w:tcPr>
            <w:tcW w:w="4664" w:type="dxa"/>
          </w:tcPr>
          <w:p w14:paraId="09B9603C" w14:textId="77777777" w:rsidR="00E37CB7" w:rsidRDefault="00E37CB7" w:rsidP="00E860D7"/>
        </w:tc>
        <w:tc>
          <w:tcPr>
            <w:tcW w:w="4665" w:type="dxa"/>
          </w:tcPr>
          <w:p w14:paraId="27AD8BCE" w14:textId="77777777" w:rsidR="00E37CB7" w:rsidRDefault="00E37CB7" w:rsidP="00E860D7"/>
        </w:tc>
        <w:tc>
          <w:tcPr>
            <w:tcW w:w="4665" w:type="dxa"/>
          </w:tcPr>
          <w:p w14:paraId="47D9258B" w14:textId="77777777" w:rsidR="00E37CB7" w:rsidRDefault="00E37CB7" w:rsidP="00E860D7"/>
        </w:tc>
      </w:tr>
      <w:tr w:rsidR="00CA66DC" w14:paraId="2888B6B3" w14:textId="77777777" w:rsidTr="4EFF6C83">
        <w:tc>
          <w:tcPr>
            <w:tcW w:w="4664" w:type="dxa"/>
          </w:tcPr>
          <w:p w14:paraId="49FEE32A" w14:textId="77777777" w:rsidR="00E37CB7" w:rsidRDefault="00E37CB7" w:rsidP="00E860D7"/>
        </w:tc>
        <w:tc>
          <w:tcPr>
            <w:tcW w:w="4665" w:type="dxa"/>
          </w:tcPr>
          <w:p w14:paraId="525DA8FC" w14:textId="77777777" w:rsidR="00E37CB7" w:rsidRDefault="00E37CB7" w:rsidP="00E860D7"/>
        </w:tc>
        <w:tc>
          <w:tcPr>
            <w:tcW w:w="4665" w:type="dxa"/>
          </w:tcPr>
          <w:p w14:paraId="6E28A682" w14:textId="77777777" w:rsidR="00E37CB7" w:rsidRDefault="00E37CB7" w:rsidP="00E860D7"/>
        </w:tc>
      </w:tr>
    </w:tbl>
    <w:p w14:paraId="64426172" w14:textId="77777777" w:rsidR="00E37CB7" w:rsidRDefault="00E37CB7" w:rsidP="00E37CB7"/>
    <w:p w14:paraId="61A131F2" w14:textId="77777777" w:rsidR="00E860D7" w:rsidRDefault="00E860D7" w:rsidP="00E860D7">
      <w:pPr>
        <w:ind w:left="720"/>
        <w:rPr>
          <w:b/>
          <w:bCs/>
        </w:rPr>
      </w:pPr>
    </w:p>
    <w:p w14:paraId="01B16678" w14:textId="77777777" w:rsidR="007D72FD" w:rsidRDefault="007D72FD" w:rsidP="00EF4251">
      <w:pPr>
        <w:rPr>
          <w:b/>
          <w:bCs/>
        </w:rPr>
      </w:pPr>
    </w:p>
    <w:p w14:paraId="0F90CE5C" w14:textId="77777777" w:rsidR="007D72FD" w:rsidRDefault="007D72FD" w:rsidP="00EF4251">
      <w:pPr>
        <w:rPr>
          <w:b/>
          <w:bCs/>
        </w:rPr>
      </w:pPr>
    </w:p>
    <w:p w14:paraId="05A982C7" w14:textId="77777777" w:rsidR="007D72FD" w:rsidRDefault="007D72FD" w:rsidP="00EF4251">
      <w:pPr>
        <w:rPr>
          <w:b/>
          <w:bCs/>
        </w:rPr>
      </w:pPr>
    </w:p>
    <w:p w14:paraId="667E461D" w14:textId="77777777" w:rsidR="007D72FD" w:rsidRDefault="007D72FD" w:rsidP="00EF4251">
      <w:pPr>
        <w:rPr>
          <w:b/>
          <w:bCs/>
        </w:rPr>
      </w:pPr>
    </w:p>
    <w:p w14:paraId="00060176" w14:textId="706DDD40" w:rsidR="009C3BC6" w:rsidRPr="00E860D7" w:rsidRDefault="00317463" w:rsidP="00705D9E">
      <w:pPr>
        <w:pStyle w:val="Luettelokappale"/>
        <w:numPr>
          <w:ilvl w:val="0"/>
          <w:numId w:val="6"/>
        </w:numPr>
      </w:pPr>
      <w:r w:rsidRPr="00705D9E">
        <w:rPr>
          <w:b/>
          <w:bCs/>
        </w:rPr>
        <w:t>Vaikuttaminen</w:t>
      </w:r>
      <w:r w:rsidR="00E37CB7" w:rsidRPr="00705D9E">
        <w:rPr>
          <w:b/>
          <w:bCs/>
        </w:rPr>
        <w:t xml:space="preserve"> 20</w:t>
      </w:r>
      <w:r w:rsidR="004D47B2">
        <w:rPr>
          <w:b/>
          <w:bCs/>
        </w:rPr>
        <w:t>22</w:t>
      </w:r>
      <w:r w:rsidR="00E37CB7" w:rsidRPr="00705D9E">
        <w:rPr>
          <w:b/>
          <w:bCs/>
        </w:rPr>
        <w:t>-202</w:t>
      </w:r>
      <w:r w:rsidR="004D47B2">
        <w:rPr>
          <w:b/>
          <w:bCs/>
        </w:rPr>
        <w:t>4</w:t>
      </w:r>
    </w:p>
    <w:p w14:paraId="629DA62A" w14:textId="6C0B2686" w:rsidR="007D72FD" w:rsidRDefault="00317463" w:rsidP="00A73F10">
      <w:pPr>
        <w:ind w:firstLine="360"/>
      </w:pPr>
      <w:r w:rsidRPr="00E860D7">
        <w:t>Sosiaalialan ammattikorkeakoulutut</w:t>
      </w:r>
      <w:r w:rsidR="00E37CB7">
        <w:t xml:space="preserve">kintojen tunnetuksi, näkyväksi </w:t>
      </w:r>
      <w:r w:rsidRPr="00E860D7">
        <w:t>tekeminen ja työ</w:t>
      </w:r>
      <w:r w:rsidR="00E37CB7">
        <w:t>e</w:t>
      </w:r>
      <w:r w:rsidRPr="00E860D7">
        <w:t>lämäpaikan edistäminen</w:t>
      </w:r>
    </w:p>
    <w:p w14:paraId="4AA9D54D" w14:textId="5D84EB72" w:rsidR="00A73F10" w:rsidRDefault="00B83E49" w:rsidP="00B83E49">
      <w:pPr>
        <w:pStyle w:val="Luettelokappale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vuositeeman valinta? lukuvuosittainen verkostopäivässä hyväksytty</w:t>
      </w:r>
      <w:r w:rsidR="00E81671">
        <w:rPr>
          <w:color w:val="FF0000"/>
        </w:rPr>
        <w:t xml:space="preserve"> esim. teemavuosi</w:t>
      </w:r>
      <w:r>
        <w:rPr>
          <w:color w:val="FF0000"/>
        </w:rPr>
        <w:t>?</w:t>
      </w:r>
      <w:r w:rsidR="00B52365">
        <w:rPr>
          <w:color w:val="FF0000"/>
        </w:rPr>
        <w:t xml:space="preserve"> </w:t>
      </w:r>
      <w:r w:rsidR="000772AA">
        <w:rPr>
          <w:color w:val="FF0000"/>
        </w:rPr>
        <w:t xml:space="preserve">valinnan kriteerit? pysyykö koko vuoden ajankohtaisena? </w:t>
      </w:r>
    </w:p>
    <w:p w14:paraId="0923F5BE" w14:textId="184D33CE" w:rsidR="002A25B3" w:rsidRDefault="002A25B3" w:rsidP="00B83E49">
      <w:pPr>
        <w:pStyle w:val="Luettelokappale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ks. sotelikan vastaava</w:t>
      </w:r>
      <w:r w:rsidR="00C67BBE">
        <w:rPr>
          <w:color w:val="FF0000"/>
        </w:rPr>
        <w:t xml:space="preserve"> suunnitelma</w:t>
      </w:r>
    </w:p>
    <w:p w14:paraId="64C92D17" w14:textId="77777777" w:rsidR="00EB7B90" w:rsidRPr="00B83E49" w:rsidRDefault="00EB7B90" w:rsidP="00B83E49">
      <w:pPr>
        <w:pStyle w:val="Luettelokappale"/>
        <w:numPr>
          <w:ilvl w:val="0"/>
          <w:numId w:val="9"/>
        </w:numPr>
        <w:rPr>
          <w:color w:val="FF0000"/>
        </w:rPr>
      </w:pPr>
    </w:p>
    <w:p w14:paraId="2920B048" w14:textId="67C6A4B6" w:rsidR="00E37CB7" w:rsidRDefault="00E37CB7" w:rsidP="00E37CB7">
      <w:pPr>
        <w:ind w:left="720"/>
      </w:pPr>
      <w:r>
        <w:t>Käytännön tavoitteet, toimenpiteet ja aikataulu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472"/>
        <w:gridCol w:w="4311"/>
      </w:tblGrid>
      <w:tr w:rsidR="00E37CB7" w14:paraId="6065691A" w14:textId="77777777" w:rsidTr="28A5D5C4">
        <w:tc>
          <w:tcPr>
            <w:tcW w:w="4664" w:type="dxa"/>
          </w:tcPr>
          <w:p w14:paraId="0CE56F92" w14:textId="3DC2D070" w:rsidR="00E37CB7" w:rsidRPr="008B21AD" w:rsidRDefault="48893B00" w:rsidP="00E37CB7">
            <w:pPr>
              <w:rPr>
                <w:b/>
                <w:i/>
              </w:rPr>
            </w:pPr>
            <w:r w:rsidRPr="008B21AD">
              <w:rPr>
                <w:b/>
                <w:i/>
              </w:rPr>
              <w:t xml:space="preserve">Tavoitteet  </w:t>
            </w:r>
          </w:p>
          <w:p w14:paraId="66179476" w14:textId="6D0F6F58" w:rsidR="00E37CB7" w:rsidRDefault="007D72FD" w:rsidP="007D72FD">
            <w:r w:rsidRPr="008B21AD">
              <w:rPr>
                <w:i/>
              </w:rPr>
              <w:t>Kärki</w:t>
            </w:r>
            <w:r w:rsidR="00F222C7" w:rsidRPr="008B21AD">
              <w:rPr>
                <w:i/>
              </w:rPr>
              <w:t xml:space="preserve"> jokaisessa tavoitteessa</w:t>
            </w:r>
            <w:r w:rsidRPr="008B21AD">
              <w:rPr>
                <w:i/>
              </w:rPr>
              <w:t xml:space="preserve">: ylläpidetään ja edistetään sosionomien asemaa ja paikkaa sosiaalihuollon </w:t>
            </w:r>
            <w:r w:rsidRPr="008B21AD">
              <w:rPr>
                <w:b/>
                <w:i/>
              </w:rPr>
              <w:t xml:space="preserve">ammattihenkilönä </w:t>
            </w:r>
            <w:r w:rsidRPr="008B21AD">
              <w:rPr>
                <w:i/>
              </w:rPr>
              <w:t>nykyisessä ja uudistuvassa palvelujärjestelmässä.</w:t>
            </w:r>
            <w:r>
              <w:t xml:space="preserve"> </w:t>
            </w:r>
            <w:r w:rsidR="48893B00">
              <w:t xml:space="preserve"> </w:t>
            </w:r>
          </w:p>
        </w:tc>
        <w:tc>
          <w:tcPr>
            <w:tcW w:w="4665" w:type="dxa"/>
          </w:tcPr>
          <w:p w14:paraId="31A75B05" w14:textId="77777777" w:rsidR="00E37CB7" w:rsidRPr="008B21AD" w:rsidRDefault="00E37CB7" w:rsidP="00E37CB7">
            <w:pPr>
              <w:rPr>
                <w:b/>
              </w:rPr>
            </w:pPr>
            <w:r w:rsidRPr="008B21AD">
              <w:rPr>
                <w:b/>
              </w:rPr>
              <w:t>Toimenpiteet</w:t>
            </w:r>
          </w:p>
        </w:tc>
        <w:tc>
          <w:tcPr>
            <w:tcW w:w="4665" w:type="dxa"/>
          </w:tcPr>
          <w:p w14:paraId="7C5B94B9" w14:textId="77777777" w:rsidR="00E37CB7" w:rsidRPr="00F222C7" w:rsidRDefault="00E37CB7" w:rsidP="00E37CB7">
            <w:pPr>
              <w:rPr>
                <w:b/>
              </w:rPr>
            </w:pPr>
            <w:r w:rsidRPr="00F222C7">
              <w:rPr>
                <w:b/>
              </w:rPr>
              <w:t>Aikataulu</w:t>
            </w:r>
          </w:p>
        </w:tc>
      </w:tr>
      <w:tr w:rsidR="00E37CB7" w14:paraId="5E00F36C" w14:textId="77777777" w:rsidTr="28A5D5C4">
        <w:tc>
          <w:tcPr>
            <w:tcW w:w="4664" w:type="dxa"/>
          </w:tcPr>
          <w:p w14:paraId="2CDB2EEF" w14:textId="62587DA6" w:rsidR="00E37CB7" w:rsidRPr="008B21AD" w:rsidRDefault="61D2A4B5" w:rsidP="61D2A4B5">
            <w:pPr>
              <w:rPr>
                <w:b/>
              </w:rPr>
            </w:pPr>
            <w:r w:rsidRPr="008B21AD">
              <w:rPr>
                <w:b/>
              </w:rPr>
              <w:t xml:space="preserve">SOTELIKA </w:t>
            </w:r>
          </w:p>
          <w:p w14:paraId="40FB49CB" w14:textId="1A5A9A99" w:rsidR="00E37CB7" w:rsidRDefault="4CE8F979" w:rsidP="61D2A4B5">
            <w:r>
              <w:t>Työvaliokunta voi esittää tärkeäksi katsomiaan asioita käsiteltäväksi</w:t>
            </w:r>
            <w:r w:rsidR="53B102C6">
              <w:t>.</w:t>
            </w:r>
          </w:p>
          <w:p w14:paraId="6E15EEAC" w14:textId="20EE7AB9" w:rsidR="455E01F6" w:rsidRDefault="455E01F6" w:rsidP="455E01F6"/>
          <w:p w14:paraId="2D7DF9DD" w14:textId="0DCE5216" w:rsidR="00E37CB7" w:rsidRDefault="00E37CB7" w:rsidP="61D2A4B5"/>
        </w:tc>
        <w:tc>
          <w:tcPr>
            <w:tcW w:w="4665" w:type="dxa"/>
          </w:tcPr>
          <w:p w14:paraId="1F86A861" w14:textId="018A4D24" w:rsidR="00E37CB7" w:rsidRDefault="4CE8F979" w:rsidP="00E37CB7">
            <w:r>
              <w:t>Asioiden valmistelu kokouksiin</w:t>
            </w:r>
            <w:r w:rsidR="0E17C4F1">
              <w:t xml:space="preserve"> pyydettäessä.</w:t>
            </w:r>
          </w:p>
          <w:p w14:paraId="6604E15F" w14:textId="66C126C8" w:rsidR="00E37CB7" w:rsidRDefault="00E37CB7" w:rsidP="455E01F6"/>
          <w:p w14:paraId="54E770F2" w14:textId="56D38ABD" w:rsidR="00E37CB7" w:rsidRDefault="0E17C4F1" w:rsidP="455E01F6">
            <w:proofErr w:type="spellStart"/>
            <w:r>
              <w:t>SOTELIKAsta</w:t>
            </w:r>
            <w:proofErr w:type="spellEnd"/>
            <w:r>
              <w:t xml:space="preserve"> tiedon välittäminen työvaliokunnalle ja verkostolle.</w:t>
            </w:r>
          </w:p>
        </w:tc>
        <w:tc>
          <w:tcPr>
            <w:tcW w:w="4665" w:type="dxa"/>
          </w:tcPr>
          <w:p w14:paraId="4DE4CFB3" w14:textId="6CF3EA46" w:rsidR="00E37CB7" w:rsidRDefault="48893B00" w:rsidP="00E37CB7">
            <w:r>
              <w:t>20</w:t>
            </w:r>
            <w:r w:rsidR="585A20BE">
              <w:t>22-2024</w:t>
            </w:r>
          </w:p>
        </w:tc>
      </w:tr>
      <w:tr w:rsidR="00E37CB7" w14:paraId="35D8F840" w14:textId="77777777" w:rsidTr="28A5D5C4">
        <w:tc>
          <w:tcPr>
            <w:tcW w:w="4664" w:type="dxa"/>
          </w:tcPr>
          <w:p w14:paraId="66B308FF" w14:textId="60E38F3D" w:rsidR="00E37CB7" w:rsidRPr="008B21AD" w:rsidRDefault="61D2A4B5" w:rsidP="61D2A4B5">
            <w:pPr>
              <w:rPr>
                <w:b/>
              </w:rPr>
            </w:pPr>
            <w:r w:rsidRPr="008B21AD">
              <w:rPr>
                <w:b/>
              </w:rPr>
              <w:t xml:space="preserve">SOSNET </w:t>
            </w:r>
          </w:p>
          <w:p w14:paraId="50C2999C" w14:textId="4149F568" w:rsidR="00E37CB7" w:rsidRDefault="61D2A4B5" w:rsidP="61D2A4B5">
            <w:r>
              <w:t>Yhteistyö sosiaalialan ammattihenkilöiden koulutusten kehittämiseksi ja vuoropuhelua</w:t>
            </w:r>
          </w:p>
          <w:p w14:paraId="65875790" w14:textId="3C56ACFD" w:rsidR="00E37CB7" w:rsidRDefault="00E37CB7" w:rsidP="61D2A4B5"/>
        </w:tc>
        <w:tc>
          <w:tcPr>
            <w:tcW w:w="4665" w:type="dxa"/>
          </w:tcPr>
          <w:p w14:paraId="14372DA5" w14:textId="0AE53226" w:rsidR="00E37CB7" w:rsidRDefault="20D04791" w:rsidP="00E37CB7">
            <w:r>
              <w:t>Säännöllinen yhteyden pitäminen ja yhteisistä intresseistä keskusteleminen</w:t>
            </w:r>
            <w:r w:rsidR="15F67CB1">
              <w:t>.</w:t>
            </w:r>
            <w:r w:rsidR="15F67CB1" w:rsidRPr="4EFF6C83">
              <w:rPr>
                <w:color w:val="FF0000"/>
              </w:rPr>
              <w:t>??</w:t>
            </w:r>
          </w:p>
        </w:tc>
        <w:tc>
          <w:tcPr>
            <w:tcW w:w="4665" w:type="dxa"/>
          </w:tcPr>
          <w:p w14:paraId="3ED809A0" w14:textId="0E8935FC" w:rsidR="00E37CB7" w:rsidRDefault="48893B00" w:rsidP="00E37CB7">
            <w:r>
              <w:t>20</w:t>
            </w:r>
            <w:r w:rsidR="6BC97B74">
              <w:t>22</w:t>
            </w:r>
            <w:r>
              <w:t>-202</w:t>
            </w:r>
            <w:r w:rsidR="38D6C85E">
              <w:t>4</w:t>
            </w:r>
          </w:p>
          <w:p w14:paraId="23DECFDC" w14:textId="4034ADF7" w:rsidR="00E37CB7" w:rsidRDefault="00E37CB7" w:rsidP="48893B00"/>
        </w:tc>
      </w:tr>
      <w:tr w:rsidR="00E37CB7" w14:paraId="565F2846" w14:textId="77777777" w:rsidTr="28A5D5C4">
        <w:tc>
          <w:tcPr>
            <w:tcW w:w="4664" w:type="dxa"/>
          </w:tcPr>
          <w:p w14:paraId="72C3242C" w14:textId="29E47CE7" w:rsidR="00E37CB7" w:rsidRPr="008B21AD" w:rsidRDefault="61D2A4B5" w:rsidP="00E37CB7">
            <w:pPr>
              <w:rPr>
                <w:b/>
              </w:rPr>
            </w:pPr>
            <w:r w:rsidRPr="008B21AD">
              <w:rPr>
                <w:b/>
              </w:rPr>
              <w:t>STM</w:t>
            </w:r>
          </w:p>
          <w:p w14:paraId="5D440616" w14:textId="44724957" w:rsidR="00E37CB7" w:rsidRDefault="61D2A4B5" w:rsidP="61D2A4B5">
            <w:r>
              <w:t xml:space="preserve">Osallistuminen ja edustajien nimeäminen </w:t>
            </w:r>
            <w:proofErr w:type="spellStart"/>
            <w:r>
              <w:t>STM:n</w:t>
            </w:r>
            <w:proofErr w:type="spellEnd"/>
            <w:r>
              <w:t xml:space="preserve"> nimeämiin työryhmiin</w:t>
            </w:r>
          </w:p>
          <w:p w14:paraId="5FB8741C" w14:textId="60A96329" w:rsidR="00E37CB7" w:rsidRDefault="61D2A4B5" w:rsidP="61D2A4B5">
            <w:r>
              <w:t>Vuoropuhelua koulutuksen kehittämisessä ja työelämävastaavuus</w:t>
            </w:r>
          </w:p>
        </w:tc>
        <w:tc>
          <w:tcPr>
            <w:tcW w:w="4665" w:type="dxa"/>
          </w:tcPr>
          <w:p w14:paraId="6C3BD19B" w14:textId="5199AD4C" w:rsidR="00E37CB7" w:rsidRDefault="5F146195" w:rsidP="4EFF6C83">
            <w:r>
              <w:t>Osallistuminen työryhmiin ja tiedottaminen työvaliokunnalle ja verkostolle</w:t>
            </w:r>
          </w:p>
          <w:p w14:paraId="5D322A64" w14:textId="77777777" w:rsidR="00E37CB7" w:rsidRDefault="6F166375" w:rsidP="4EFF6C83">
            <w:pPr>
              <w:rPr>
                <w:color w:val="FF0000"/>
              </w:rPr>
            </w:pPr>
            <w:r w:rsidRPr="4EFF6C83">
              <w:rPr>
                <w:color w:val="FF0000"/>
              </w:rPr>
              <w:t>Onko nyt työryhmiä?</w:t>
            </w:r>
          </w:p>
          <w:p w14:paraId="512E7150" w14:textId="77777777" w:rsidR="00205B84" w:rsidRDefault="00205B84" w:rsidP="4EFF6C83">
            <w:pPr>
              <w:rPr>
                <w:color w:val="FF0000"/>
              </w:rPr>
            </w:pPr>
          </w:p>
          <w:p w14:paraId="24D9D2F2" w14:textId="0E9C104A" w:rsidR="006001BC" w:rsidRDefault="00DC7736" w:rsidP="4EFF6C83">
            <w:pPr>
              <w:rPr>
                <w:color w:val="7030A0"/>
              </w:rPr>
            </w:pPr>
            <w:r w:rsidRPr="00DC7736">
              <w:rPr>
                <w:color w:val="7030A0"/>
              </w:rPr>
              <w:t>Sosiaalialan ammattihenkilöiden neuvottelu</w:t>
            </w:r>
            <w:r>
              <w:rPr>
                <w:color w:val="7030A0"/>
              </w:rPr>
              <w:t>ku</w:t>
            </w:r>
            <w:r w:rsidRPr="00DC7736">
              <w:rPr>
                <w:color w:val="7030A0"/>
              </w:rPr>
              <w:t>nta, 1.9.2020 – 28.8.2023</w:t>
            </w:r>
          </w:p>
          <w:p w14:paraId="78AC08C9" w14:textId="77777777" w:rsidR="006001BC" w:rsidRDefault="00DC7736" w:rsidP="4EFF6C83">
            <w:pPr>
              <w:rPr>
                <w:color w:val="7030A0"/>
              </w:rPr>
            </w:pPr>
            <w:r>
              <w:rPr>
                <w:color w:val="7030A0"/>
              </w:rPr>
              <w:lastRenderedPageBreak/>
              <w:t>Markku Koivisto, lehtori</w:t>
            </w:r>
            <w:r w:rsidR="00867D55">
              <w:rPr>
                <w:color w:val="7030A0"/>
              </w:rPr>
              <w:t>, Oulun ammattikorkeakoulu (jäsen)</w:t>
            </w:r>
          </w:p>
          <w:p w14:paraId="1845B39D" w14:textId="77777777" w:rsidR="00205B84" w:rsidRDefault="00205B84" w:rsidP="4EFF6C83">
            <w:pPr>
              <w:rPr>
                <w:color w:val="7030A0"/>
              </w:rPr>
            </w:pPr>
          </w:p>
          <w:p w14:paraId="4AB93C19" w14:textId="77777777" w:rsidR="00205B84" w:rsidRDefault="00F50D98" w:rsidP="4EFF6C83">
            <w:pPr>
              <w:rPr>
                <w:color w:val="7030A0"/>
              </w:rPr>
            </w:pPr>
            <w:r>
              <w:rPr>
                <w:color w:val="7030A0"/>
              </w:rPr>
              <w:t xml:space="preserve">Sosiaalialan osaamiskeskustoiminnan neuvottelukunta (1.1.2023 </w:t>
            </w:r>
            <w:proofErr w:type="gramStart"/>
            <w:r>
              <w:rPr>
                <w:color w:val="7030A0"/>
              </w:rPr>
              <w:t>- ?</w:t>
            </w:r>
            <w:proofErr w:type="gramEnd"/>
            <w:r>
              <w:rPr>
                <w:color w:val="7030A0"/>
              </w:rPr>
              <w:t xml:space="preserve"> )</w:t>
            </w:r>
          </w:p>
          <w:p w14:paraId="6C0D1C65" w14:textId="77777777" w:rsidR="00F50D98" w:rsidRDefault="00F50D98" w:rsidP="00F50D98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>
              <w:rPr>
                <w:color w:val="7030A0"/>
              </w:rPr>
              <w:t xml:space="preserve">Jari Helminen, yliopettaja, </w:t>
            </w:r>
            <w:r w:rsidR="00313582">
              <w:rPr>
                <w:color w:val="7030A0"/>
              </w:rPr>
              <w:t>Diakonia-ammattikorkeakoulu (jäsen)</w:t>
            </w:r>
          </w:p>
          <w:p w14:paraId="0A4318BC" w14:textId="77777777" w:rsidR="00313582" w:rsidRDefault="00313582" w:rsidP="00F50D98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>
              <w:rPr>
                <w:color w:val="7030A0"/>
              </w:rPr>
              <w:t xml:space="preserve">Päivi Rinne, </w:t>
            </w:r>
            <w:r w:rsidR="00542587">
              <w:rPr>
                <w:color w:val="7030A0"/>
              </w:rPr>
              <w:t>osaamisaluejohtaja, Seinäjoen ammattikorkeakoulu (varajäsen)</w:t>
            </w:r>
          </w:p>
          <w:p w14:paraId="404DE56C" w14:textId="77777777" w:rsidR="00542587" w:rsidRDefault="00542587" w:rsidP="00542587">
            <w:pPr>
              <w:rPr>
                <w:color w:val="7030A0"/>
              </w:rPr>
            </w:pPr>
          </w:p>
          <w:p w14:paraId="77EDDF56" w14:textId="3A93EB88" w:rsidR="00542587" w:rsidRDefault="006D4CAC" w:rsidP="00542587">
            <w:pPr>
              <w:rPr>
                <w:color w:val="7030A0"/>
              </w:rPr>
            </w:pPr>
            <w:r>
              <w:rPr>
                <w:color w:val="7030A0"/>
              </w:rPr>
              <w:t>Sosiaalityön tutkimuksen valtakunnallinen arviointiryhmä (</w:t>
            </w:r>
            <w:r w:rsidR="00BF7D90">
              <w:rPr>
                <w:color w:val="7030A0"/>
              </w:rPr>
              <w:t xml:space="preserve">2021 </w:t>
            </w:r>
            <w:proofErr w:type="gramStart"/>
            <w:r w:rsidR="00BF7D90">
              <w:rPr>
                <w:color w:val="7030A0"/>
              </w:rPr>
              <w:t>- ?</w:t>
            </w:r>
            <w:proofErr w:type="gramEnd"/>
            <w:r>
              <w:rPr>
                <w:color w:val="7030A0"/>
              </w:rPr>
              <w:t>)</w:t>
            </w:r>
          </w:p>
          <w:p w14:paraId="6E2B21EF" w14:textId="2652E64A" w:rsidR="006D4CAC" w:rsidRDefault="00BF7D90" w:rsidP="00BF7D90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>
              <w:rPr>
                <w:color w:val="7030A0"/>
              </w:rPr>
              <w:t>Jari Helminen</w:t>
            </w:r>
            <w:r w:rsidR="00E70302">
              <w:rPr>
                <w:color w:val="7030A0"/>
              </w:rPr>
              <w:t>, yliopettaja, Diakonia-ammattikorkeakoulu (jäsen)</w:t>
            </w:r>
          </w:p>
          <w:p w14:paraId="63C4435F" w14:textId="4758B47E" w:rsidR="00E70302" w:rsidRPr="008A6E92" w:rsidRDefault="008A6E92" w:rsidP="00BF7D90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8A6E92">
              <w:rPr>
                <w:color w:val="7030A0"/>
              </w:rPr>
              <w:t>Katariina Felixson</w:t>
            </w:r>
            <w:r>
              <w:rPr>
                <w:color w:val="7030A0"/>
              </w:rPr>
              <w:t>, tutkimus- ja koulutuspäällikkö, Turun ammattikorkeakoulu (varajäsen)</w:t>
            </w:r>
          </w:p>
          <w:p w14:paraId="424B2D3D" w14:textId="57BFA509" w:rsidR="00BF7D90" w:rsidRPr="00542587" w:rsidRDefault="00BF7D90" w:rsidP="00542587">
            <w:pPr>
              <w:rPr>
                <w:color w:val="7030A0"/>
              </w:rPr>
            </w:pPr>
          </w:p>
        </w:tc>
        <w:tc>
          <w:tcPr>
            <w:tcW w:w="4665" w:type="dxa"/>
          </w:tcPr>
          <w:p w14:paraId="11964EFA" w14:textId="3BDFFF4C" w:rsidR="00E37CB7" w:rsidRDefault="48893B00" w:rsidP="00E37CB7">
            <w:proofErr w:type="gramStart"/>
            <w:r>
              <w:lastRenderedPageBreak/>
              <w:t>20</w:t>
            </w:r>
            <w:r w:rsidR="0ED5C795">
              <w:t>22</w:t>
            </w:r>
            <w:r>
              <w:t>-202</w:t>
            </w:r>
            <w:r w:rsidR="17D6D951">
              <w:t>4</w:t>
            </w:r>
            <w:proofErr w:type="gramEnd"/>
          </w:p>
          <w:p w14:paraId="5913598C" w14:textId="5F5A869F" w:rsidR="00E37CB7" w:rsidRDefault="00E37CB7" w:rsidP="48893B00"/>
        </w:tc>
      </w:tr>
      <w:tr w:rsidR="00E37CB7" w14:paraId="47BC62D3" w14:textId="77777777" w:rsidTr="28A5D5C4">
        <w:tc>
          <w:tcPr>
            <w:tcW w:w="4664" w:type="dxa"/>
          </w:tcPr>
          <w:p w14:paraId="342DE0AE" w14:textId="51289D32" w:rsidR="00E37CB7" w:rsidRPr="008B21AD" w:rsidRDefault="61D2A4B5" w:rsidP="00E37CB7">
            <w:pPr>
              <w:rPr>
                <w:b/>
              </w:rPr>
            </w:pPr>
            <w:r w:rsidRPr="008B21AD">
              <w:rPr>
                <w:b/>
              </w:rPr>
              <w:t>OKM</w:t>
            </w:r>
          </w:p>
          <w:p w14:paraId="420CED22" w14:textId="49E5B630" w:rsidR="00E37CB7" w:rsidRDefault="61D2A4B5" w:rsidP="61D2A4B5">
            <w:r>
              <w:t>Osallistuminen ja mahdollinen edustajien nimeäminen OKM:n nimeämiin työryhmiin</w:t>
            </w:r>
          </w:p>
          <w:p w14:paraId="23533848" w14:textId="4696064C" w:rsidR="00E37CB7" w:rsidRDefault="61D2A4B5" w:rsidP="61D2A4B5">
            <w:r>
              <w:t>Vuoropuhelua koulutuksen kehittämisessä</w:t>
            </w:r>
          </w:p>
          <w:p w14:paraId="00965C36" w14:textId="59A52BE2" w:rsidR="48893B00" w:rsidRDefault="48893B00" w:rsidP="48893B00">
            <w:pPr>
              <w:pStyle w:val="Luettelokappale"/>
              <w:numPr>
                <w:ilvl w:val="0"/>
                <w:numId w:val="1"/>
              </w:numPr>
            </w:pPr>
            <w:r>
              <w:t>Sosionomin (AMK) tutkintoon johtava koulutus</w:t>
            </w:r>
          </w:p>
          <w:p w14:paraId="37CC7E93" w14:textId="3DA19277" w:rsidR="00E37CB7" w:rsidRDefault="48893B00" w:rsidP="48893B00">
            <w:pPr>
              <w:pStyle w:val="Luettelokappale"/>
              <w:numPr>
                <w:ilvl w:val="0"/>
                <w:numId w:val="1"/>
              </w:numPr>
            </w:pPr>
            <w:r>
              <w:t>Varhaiskasvatuksen sosionomin kelpoisuuden tuottavat opinnot</w:t>
            </w:r>
          </w:p>
          <w:p w14:paraId="3978F726" w14:textId="52A59C0E" w:rsidR="00E37CB7" w:rsidRDefault="48893B00" w:rsidP="61D2A4B5">
            <w:pPr>
              <w:pStyle w:val="Luettelokappale"/>
              <w:numPr>
                <w:ilvl w:val="0"/>
                <w:numId w:val="1"/>
              </w:numPr>
            </w:pPr>
            <w:r>
              <w:t>Sosionomin (YAMK) tutkintoon johtava koulutus</w:t>
            </w:r>
          </w:p>
          <w:p w14:paraId="1B98EC29" w14:textId="4D5EDBE6" w:rsidR="00E37CB7" w:rsidRDefault="48893B00" w:rsidP="61D2A4B5">
            <w:pPr>
              <w:pStyle w:val="Luettelokappale"/>
              <w:numPr>
                <w:ilvl w:val="0"/>
                <w:numId w:val="1"/>
              </w:numPr>
            </w:pPr>
            <w:r>
              <w:t>Erikoistumis-, lisä- ja täydennyskoulutukset</w:t>
            </w:r>
          </w:p>
        </w:tc>
        <w:tc>
          <w:tcPr>
            <w:tcW w:w="4665" w:type="dxa"/>
          </w:tcPr>
          <w:p w14:paraId="13441D24" w14:textId="2B357B0F" w:rsidR="00E37CB7" w:rsidRDefault="61D2A4B5" w:rsidP="00E37CB7">
            <w:r>
              <w:t>Osallistuminen työryhmiin ja tiedottaminen työvaliokunnalle ja verkostolle</w:t>
            </w:r>
          </w:p>
          <w:p w14:paraId="6A744D35" w14:textId="7957A5AE" w:rsidR="00E37CB7" w:rsidRDefault="00E37CB7" w:rsidP="61D2A4B5"/>
          <w:p w14:paraId="1CC818BF" w14:textId="12A54F4E" w:rsidR="00E37CB7" w:rsidRDefault="4D6D34CF" w:rsidP="4EFF6C83">
            <w:r w:rsidRPr="4EFF6C83">
              <w:rPr>
                <w:color w:val="FF0000"/>
              </w:rPr>
              <w:t>Onko nyt edustuksia?</w:t>
            </w:r>
          </w:p>
          <w:p w14:paraId="0DADD306" w14:textId="77777777" w:rsidR="0030367B" w:rsidRDefault="0030367B" w:rsidP="4EFF6C83">
            <w:pPr>
              <w:rPr>
                <w:color w:val="FF0000"/>
              </w:rPr>
            </w:pPr>
          </w:p>
          <w:p w14:paraId="51939623" w14:textId="6C465564" w:rsidR="000673EB" w:rsidRDefault="000673EB" w:rsidP="000673EB">
            <w:pPr>
              <w:rPr>
                <w:color w:val="7030A0"/>
              </w:rPr>
            </w:pPr>
            <w:r w:rsidRPr="000673EB">
              <w:rPr>
                <w:color w:val="7030A0"/>
              </w:rPr>
              <w:t>Sosiaali- ja terveysalan korkeakoulutuksen kehittäminen -hanke</w:t>
            </w:r>
            <w:r w:rsidRPr="005D4146">
              <w:rPr>
                <w:color w:val="7030A0"/>
              </w:rPr>
              <w:t xml:space="preserve"> (</w:t>
            </w:r>
            <w:r w:rsidR="005D4146" w:rsidRPr="005D4146">
              <w:rPr>
                <w:color w:val="7030A0"/>
              </w:rPr>
              <w:t>10.5.2021 – 28.2.2023</w:t>
            </w:r>
            <w:r w:rsidRPr="005D4146">
              <w:rPr>
                <w:color w:val="7030A0"/>
              </w:rPr>
              <w:t>)</w:t>
            </w:r>
          </w:p>
          <w:p w14:paraId="788DC7CE" w14:textId="4BBBF677" w:rsidR="005D4146" w:rsidRDefault="00DD5E0F" w:rsidP="00DD5E0F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>
              <w:rPr>
                <w:color w:val="7030A0"/>
              </w:rPr>
              <w:t>Mervi</w:t>
            </w:r>
            <w:r w:rsidR="007012FE">
              <w:rPr>
                <w:color w:val="7030A0"/>
              </w:rPr>
              <w:t xml:space="preserve"> </w:t>
            </w:r>
            <w:proofErr w:type="spellStart"/>
            <w:r w:rsidR="007012FE" w:rsidRPr="007012FE">
              <w:rPr>
                <w:color w:val="7030A0"/>
              </w:rPr>
              <w:t>Vidgrén</w:t>
            </w:r>
            <w:proofErr w:type="spellEnd"/>
            <w:r w:rsidR="007012FE" w:rsidRPr="007012FE">
              <w:rPr>
                <w:color w:val="7030A0"/>
              </w:rPr>
              <w:t>,</w:t>
            </w:r>
            <w:r w:rsidR="007012FE">
              <w:rPr>
                <w:color w:val="7030A0"/>
              </w:rPr>
              <w:t xml:space="preserve"> rehtori, Savonia-ammattikorkeakoulu </w:t>
            </w:r>
            <w:r w:rsidR="00C72348">
              <w:rPr>
                <w:color w:val="7030A0"/>
              </w:rPr>
              <w:t>(jäsen)</w:t>
            </w:r>
          </w:p>
          <w:p w14:paraId="4BA5B794" w14:textId="48BFB4C8" w:rsidR="00C72348" w:rsidRDefault="00C72348" w:rsidP="00DD5E0F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>
              <w:rPr>
                <w:color w:val="7030A0"/>
              </w:rPr>
              <w:t>Jari Helminen, yliopettaja, Diakonia-ammattikorkeakoulu</w:t>
            </w:r>
            <w:r w:rsidR="00A1639A">
              <w:rPr>
                <w:color w:val="7030A0"/>
              </w:rPr>
              <w:t xml:space="preserve"> (varajäsen)</w:t>
            </w:r>
          </w:p>
          <w:p w14:paraId="7281650A" w14:textId="59469247" w:rsidR="0030367B" w:rsidRPr="00205B84" w:rsidRDefault="00A1639A" w:rsidP="4EFF6C83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>
              <w:rPr>
                <w:color w:val="7030A0"/>
              </w:rPr>
              <w:t xml:space="preserve">Muu ammattikorkeakoulujen edustus: </w:t>
            </w:r>
            <w:r w:rsidR="00FE145B">
              <w:rPr>
                <w:color w:val="7030A0"/>
              </w:rPr>
              <w:t xml:space="preserve">Tuula </w:t>
            </w:r>
            <w:r w:rsidR="00FE145B" w:rsidRPr="00FE145B">
              <w:rPr>
                <w:color w:val="7030A0"/>
              </w:rPr>
              <w:t>Kilpinen</w:t>
            </w:r>
            <w:r w:rsidR="00FE145B">
              <w:rPr>
                <w:color w:val="7030A0"/>
              </w:rPr>
              <w:t xml:space="preserve"> (LAB), </w:t>
            </w:r>
            <w:r w:rsidR="00552C90">
              <w:rPr>
                <w:color w:val="7030A0"/>
              </w:rPr>
              <w:t xml:space="preserve">Kati Komulainen (VAMK), </w:t>
            </w:r>
            <w:r w:rsidR="00205B84">
              <w:rPr>
                <w:color w:val="7030A0"/>
              </w:rPr>
              <w:t xml:space="preserve">Riitta Konkola (metropolia), </w:t>
            </w:r>
            <w:r w:rsidR="00552C90">
              <w:rPr>
                <w:color w:val="7030A0"/>
              </w:rPr>
              <w:t>Salla Seppänen (Laurea)</w:t>
            </w:r>
          </w:p>
          <w:p w14:paraId="5C2764F2" w14:textId="77777777" w:rsidR="0030367B" w:rsidRDefault="0030367B" w:rsidP="4EFF6C83">
            <w:pPr>
              <w:rPr>
                <w:color w:val="FF0000"/>
              </w:rPr>
            </w:pPr>
          </w:p>
          <w:p w14:paraId="3075A857" w14:textId="47DBB62B" w:rsidR="00E37CB7" w:rsidRPr="0030367B" w:rsidRDefault="4D6D34CF" w:rsidP="4EFF6C83">
            <w:pPr>
              <w:rPr>
                <w:color w:val="7030A0"/>
              </w:rPr>
            </w:pPr>
            <w:r w:rsidRPr="0030367B">
              <w:rPr>
                <w:color w:val="7030A0"/>
              </w:rPr>
              <w:lastRenderedPageBreak/>
              <w:t xml:space="preserve">Varhaiskasvatuksen koulutuksen kehittämisfoorumi </w:t>
            </w:r>
            <w:r w:rsidR="00867D55" w:rsidRPr="0030367B">
              <w:rPr>
                <w:color w:val="7030A0"/>
              </w:rPr>
              <w:t>II</w:t>
            </w:r>
            <w:r w:rsidR="00964FF4" w:rsidRPr="0030367B">
              <w:rPr>
                <w:color w:val="7030A0"/>
              </w:rPr>
              <w:t xml:space="preserve"> (</w:t>
            </w:r>
            <w:r w:rsidR="00662818" w:rsidRPr="0030367B">
              <w:rPr>
                <w:color w:val="7030A0"/>
              </w:rPr>
              <w:t>1.11.2021 – 31.12.2023</w:t>
            </w:r>
            <w:r w:rsidR="00964FF4" w:rsidRPr="0030367B">
              <w:rPr>
                <w:color w:val="7030A0"/>
              </w:rPr>
              <w:t>)</w:t>
            </w:r>
          </w:p>
          <w:p w14:paraId="4BEEADC4" w14:textId="77777777" w:rsidR="00867D55" w:rsidRPr="0030367B" w:rsidRDefault="00312E58" w:rsidP="00867D55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30367B">
              <w:rPr>
                <w:color w:val="7030A0"/>
              </w:rPr>
              <w:t xml:space="preserve">Meri </w:t>
            </w:r>
            <w:r w:rsidR="00970B61" w:rsidRPr="0030367B">
              <w:rPr>
                <w:color w:val="7030A0"/>
              </w:rPr>
              <w:t>Rusi, yliopettaja, Turun ammattikorkeakoulu (varapuheenjohtaja)</w:t>
            </w:r>
          </w:p>
          <w:p w14:paraId="13A377DE" w14:textId="77777777" w:rsidR="00970B61" w:rsidRPr="0030367B" w:rsidRDefault="00970B61" w:rsidP="00867D55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30367B">
              <w:rPr>
                <w:color w:val="7030A0"/>
              </w:rPr>
              <w:t>Jari Helminen, yliopettaja, Diakonia-ammattikorkeakoulu (jäsen)</w:t>
            </w:r>
          </w:p>
          <w:p w14:paraId="09E1FD86" w14:textId="5379F503" w:rsidR="00970B61" w:rsidRPr="0030367B" w:rsidRDefault="005E56E3" w:rsidP="00867D55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30367B">
              <w:rPr>
                <w:color w:val="7030A0"/>
              </w:rPr>
              <w:t xml:space="preserve">Saila Nevanen, yliopettaja Metropolia Ammattikorkeakoulu </w:t>
            </w:r>
            <w:r w:rsidR="0030367B" w:rsidRPr="0030367B">
              <w:rPr>
                <w:color w:val="7030A0"/>
              </w:rPr>
              <w:t>(</w:t>
            </w:r>
            <w:r w:rsidRPr="0030367B">
              <w:rPr>
                <w:color w:val="7030A0"/>
              </w:rPr>
              <w:t>jäsen</w:t>
            </w:r>
            <w:r w:rsidR="0030367B" w:rsidRPr="0030367B">
              <w:rPr>
                <w:color w:val="7030A0"/>
              </w:rPr>
              <w:t>)</w:t>
            </w:r>
          </w:p>
          <w:p w14:paraId="0BCB550C" w14:textId="77777777" w:rsidR="005E56E3" w:rsidRPr="0030367B" w:rsidRDefault="003541AB" w:rsidP="00867D55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30367B">
              <w:rPr>
                <w:color w:val="7030A0"/>
              </w:rPr>
              <w:t>Katri Ojasalo, vararehtori, Laurea-ammattikorkeakoulu (jäsen)</w:t>
            </w:r>
          </w:p>
          <w:p w14:paraId="3EAF7FBF" w14:textId="56FA900D" w:rsidR="003541AB" w:rsidRPr="0030367B" w:rsidRDefault="00964FF4" w:rsidP="00867D55">
            <w:pPr>
              <w:pStyle w:val="Luettelokappale"/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30367B">
              <w:rPr>
                <w:color w:val="7030A0"/>
              </w:rPr>
              <w:t xml:space="preserve">Outi Wallin, osaamispäällikkö, Tampereen ammattikorkeakoulu </w:t>
            </w:r>
            <w:r w:rsidR="0030367B" w:rsidRPr="0030367B">
              <w:rPr>
                <w:color w:val="7030A0"/>
              </w:rPr>
              <w:t>(</w:t>
            </w:r>
            <w:r w:rsidRPr="0030367B">
              <w:rPr>
                <w:color w:val="7030A0"/>
              </w:rPr>
              <w:t>jäsen</w:t>
            </w:r>
            <w:r w:rsidR="0030367B" w:rsidRPr="0030367B">
              <w:rPr>
                <w:color w:val="7030A0"/>
              </w:rPr>
              <w:t>)</w:t>
            </w:r>
          </w:p>
          <w:p w14:paraId="2D9D6C1F" w14:textId="77777777" w:rsidR="00662818" w:rsidRPr="0030367B" w:rsidRDefault="00662818" w:rsidP="00662818">
            <w:pPr>
              <w:rPr>
                <w:color w:val="7030A0"/>
              </w:rPr>
            </w:pPr>
          </w:p>
          <w:p w14:paraId="1D324502" w14:textId="151E7AAD" w:rsidR="00662818" w:rsidRPr="0030367B" w:rsidRDefault="00662818" w:rsidP="00662818">
            <w:pPr>
              <w:rPr>
                <w:color w:val="7030A0"/>
              </w:rPr>
            </w:pPr>
            <w:r w:rsidRPr="0030367B">
              <w:rPr>
                <w:color w:val="7030A0"/>
              </w:rPr>
              <w:t>Varhaiskasvatuksen neuvotte</w:t>
            </w:r>
            <w:r w:rsidR="00205B84">
              <w:rPr>
                <w:color w:val="7030A0"/>
              </w:rPr>
              <w:t>lu</w:t>
            </w:r>
            <w:r w:rsidRPr="0030367B">
              <w:rPr>
                <w:color w:val="7030A0"/>
              </w:rPr>
              <w:t>kunta</w:t>
            </w:r>
            <w:r w:rsidR="0030367B" w:rsidRPr="0030367B">
              <w:rPr>
                <w:color w:val="7030A0"/>
              </w:rPr>
              <w:t xml:space="preserve"> </w:t>
            </w:r>
            <w:r w:rsidR="0030367B" w:rsidRPr="00205B84">
              <w:rPr>
                <w:color w:val="7030A0"/>
              </w:rPr>
              <w:t>(15.6.2020–31.5.2023)</w:t>
            </w:r>
          </w:p>
          <w:p w14:paraId="2C8E2D14" w14:textId="4E0C9BEA" w:rsidR="0030367B" w:rsidRPr="0030367B" w:rsidRDefault="0030367B" w:rsidP="0030367B">
            <w:pPr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30367B">
              <w:rPr>
                <w:color w:val="7030A0"/>
              </w:rPr>
              <w:t>Jari Helminen, yliopettaja, Diakonia-ammattikorkeakoulu (varajäsen)</w:t>
            </w:r>
          </w:p>
          <w:p w14:paraId="65641974" w14:textId="00AC825D" w:rsidR="0030367B" w:rsidRPr="0030367B" w:rsidRDefault="0030367B" w:rsidP="0030367B">
            <w:pPr>
              <w:numPr>
                <w:ilvl w:val="0"/>
                <w:numId w:val="9"/>
              </w:numPr>
              <w:ind w:left="360"/>
              <w:rPr>
                <w:color w:val="7030A0"/>
              </w:rPr>
            </w:pPr>
            <w:r w:rsidRPr="0030367B">
              <w:rPr>
                <w:color w:val="7030A0"/>
              </w:rPr>
              <w:t>Saila Nevanen, yliopettaja Metropolia Ammattikorkeakoulu (jäsen)</w:t>
            </w:r>
          </w:p>
          <w:p w14:paraId="54A8957E" w14:textId="3B0A8237" w:rsidR="0030367B" w:rsidRPr="00662818" w:rsidRDefault="0030367B" w:rsidP="00662818">
            <w:pPr>
              <w:rPr>
                <w:color w:val="FF0000"/>
              </w:rPr>
            </w:pPr>
          </w:p>
        </w:tc>
        <w:tc>
          <w:tcPr>
            <w:tcW w:w="4665" w:type="dxa"/>
          </w:tcPr>
          <w:p w14:paraId="1D6E2319" w14:textId="180BDE82" w:rsidR="00E37CB7" w:rsidRDefault="48893B00" w:rsidP="00E37CB7">
            <w:proofErr w:type="gramStart"/>
            <w:r>
              <w:lastRenderedPageBreak/>
              <w:t>20</w:t>
            </w:r>
            <w:r w:rsidR="2E4C5C6C">
              <w:t>22</w:t>
            </w:r>
            <w:r>
              <w:t>-202</w:t>
            </w:r>
            <w:r w:rsidR="14A4C278">
              <w:t>2</w:t>
            </w:r>
            <w:proofErr w:type="gramEnd"/>
          </w:p>
          <w:p w14:paraId="627BF03E" w14:textId="666B90B9" w:rsidR="00E37CB7" w:rsidRDefault="00E37CB7" w:rsidP="48893B00"/>
        </w:tc>
      </w:tr>
      <w:tr w:rsidR="00E37CB7" w14:paraId="6868F7D6" w14:textId="77777777" w:rsidTr="28A5D5C4">
        <w:tc>
          <w:tcPr>
            <w:tcW w:w="4664" w:type="dxa"/>
          </w:tcPr>
          <w:p w14:paraId="1A3196F1" w14:textId="635CE77C" w:rsidR="00E37CB7" w:rsidRPr="008B21AD" w:rsidRDefault="61D2A4B5" w:rsidP="00E37CB7">
            <w:pPr>
              <w:rPr>
                <w:b/>
              </w:rPr>
            </w:pPr>
            <w:r w:rsidRPr="008B21AD">
              <w:rPr>
                <w:b/>
              </w:rPr>
              <w:t>THL</w:t>
            </w:r>
          </w:p>
          <w:p w14:paraId="21280C80" w14:textId="665C7B99" w:rsidR="00E37CB7" w:rsidRDefault="4287DF20" w:rsidP="61D2A4B5">
            <w:r>
              <w:t>Vuoropuhelua ja yhteistyötä</w:t>
            </w:r>
          </w:p>
        </w:tc>
        <w:tc>
          <w:tcPr>
            <w:tcW w:w="4665" w:type="dxa"/>
          </w:tcPr>
          <w:p w14:paraId="76204C29" w14:textId="13445BBF" w:rsidR="00E37CB7" w:rsidRDefault="4287DF20" w:rsidP="00E37CB7">
            <w:r>
              <w:t xml:space="preserve">Ajankohtaisista hankkeista, selvityksistä ja yhteisistä intresseistä </w:t>
            </w:r>
            <w:r w:rsidRPr="4EFF6C83">
              <w:rPr>
                <w:color w:val="FF0000"/>
              </w:rPr>
              <w:t>keskusteleminen</w:t>
            </w:r>
          </w:p>
          <w:p w14:paraId="3ABFC7B8" w14:textId="078D2373" w:rsidR="00E37CB7" w:rsidRDefault="00E37CB7" w:rsidP="4EFF6C83"/>
          <w:p w14:paraId="187447CB" w14:textId="1F158437" w:rsidR="00E37CB7" w:rsidRDefault="77AD873F" w:rsidP="4EFF6C83">
            <w:r w:rsidRPr="4EFF6C83">
              <w:rPr>
                <w:color w:val="FF0000"/>
              </w:rPr>
              <w:t>??</w:t>
            </w:r>
          </w:p>
        </w:tc>
        <w:tc>
          <w:tcPr>
            <w:tcW w:w="4665" w:type="dxa"/>
          </w:tcPr>
          <w:p w14:paraId="6EF3F5F8" w14:textId="00ABBA78" w:rsidR="00E37CB7" w:rsidRDefault="48893B00" w:rsidP="00E37CB7">
            <w:r>
              <w:t>20</w:t>
            </w:r>
            <w:r w:rsidR="45D29AE0">
              <w:t>22</w:t>
            </w:r>
            <w:r>
              <w:t>-202</w:t>
            </w:r>
            <w:r w:rsidR="142B0B16">
              <w:t>4</w:t>
            </w:r>
          </w:p>
          <w:p w14:paraId="3FF3008D" w14:textId="02F5C4DA" w:rsidR="00E37CB7" w:rsidRDefault="00E37CB7" w:rsidP="48893B00"/>
        </w:tc>
      </w:tr>
      <w:tr w:rsidR="00E37CB7" w14:paraId="680889F7" w14:textId="77777777" w:rsidTr="28A5D5C4">
        <w:tc>
          <w:tcPr>
            <w:tcW w:w="4664" w:type="dxa"/>
          </w:tcPr>
          <w:p w14:paraId="5637C1FA" w14:textId="67D185CB" w:rsidR="00E37CB7" w:rsidRPr="008B21AD" w:rsidRDefault="61D2A4B5" w:rsidP="00E37CB7">
            <w:pPr>
              <w:rPr>
                <w:b/>
              </w:rPr>
            </w:pPr>
            <w:r w:rsidRPr="008B21AD">
              <w:rPr>
                <w:b/>
              </w:rPr>
              <w:t>SOSIAALIALAN OSAAMISKESKUKSET</w:t>
            </w:r>
          </w:p>
          <w:p w14:paraId="1DF8CC0C" w14:textId="28687BC4" w:rsidR="00E37CB7" w:rsidRDefault="61D2A4B5" w:rsidP="61D2A4B5">
            <w:r>
              <w:t>Vuoropuhelua ja yhteistyötä</w:t>
            </w:r>
          </w:p>
        </w:tc>
        <w:tc>
          <w:tcPr>
            <w:tcW w:w="4665" w:type="dxa"/>
          </w:tcPr>
          <w:p w14:paraId="4B849EAE" w14:textId="18F8723E" w:rsidR="00E37CB7" w:rsidRDefault="4CE8F979" w:rsidP="00E37CB7">
            <w:r>
              <w:t>Säännöllinen yhteyden pitäminen ja yhteisistä intresseistä keskusteleminen</w:t>
            </w:r>
            <w:r w:rsidR="77294BE9">
              <w:t>.</w:t>
            </w:r>
          </w:p>
          <w:p w14:paraId="5B219171" w14:textId="7E96A8AF" w:rsidR="00E37CB7" w:rsidRDefault="00E37CB7" w:rsidP="455E01F6"/>
          <w:p w14:paraId="6CB8B323" w14:textId="4AB8E4E1" w:rsidR="00E37CB7" w:rsidRPr="008A6E92" w:rsidRDefault="4AB6FF32" w:rsidP="4EFF6C83">
            <w:pPr>
              <w:rPr>
                <w:color w:val="7030A0"/>
              </w:rPr>
            </w:pPr>
            <w:r>
              <w:t>Osaamiskeskusten neuvottelukuntaan</w:t>
            </w:r>
            <w:r w:rsidR="004A0B35">
              <w:t xml:space="preserve"> </w:t>
            </w:r>
            <w:r>
              <w:t>osallistuminen</w:t>
            </w:r>
            <w:r w:rsidR="008A6E92">
              <w:t xml:space="preserve"> </w:t>
            </w:r>
            <w:r w:rsidR="008A6E92">
              <w:sym w:font="Wingdings" w:char="F0E8"/>
            </w:r>
            <w:r w:rsidR="008A6E92">
              <w:t xml:space="preserve"> </w:t>
            </w:r>
            <w:r w:rsidR="008A6E92">
              <w:rPr>
                <w:color w:val="7030A0"/>
              </w:rPr>
              <w:t>Katso kohta STM</w:t>
            </w:r>
          </w:p>
        </w:tc>
        <w:tc>
          <w:tcPr>
            <w:tcW w:w="4665" w:type="dxa"/>
          </w:tcPr>
          <w:p w14:paraId="022DB49E" w14:textId="18140BAE" w:rsidR="00E37CB7" w:rsidRDefault="48893B00" w:rsidP="00E37CB7">
            <w:proofErr w:type="gramStart"/>
            <w:r>
              <w:t>20</w:t>
            </w:r>
            <w:r w:rsidR="61B51FC7">
              <w:t>22</w:t>
            </w:r>
            <w:r>
              <w:t>-202</w:t>
            </w:r>
            <w:r w:rsidR="153871A4">
              <w:t>4</w:t>
            </w:r>
            <w:proofErr w:type="gramEnd"/>
          </w:p>
          <w:p w14:paraId="04BD2A33" w14:textId="4D6212B5" w:rsidR="00E37CB7" w:rsidRDefault="00E37CB7" w:rsidP="48893B00"/>
        </w:tc>
      </w:tr>
      <w:tr w:rsidR="00E37CB7" w14:paraId="537C678C" w14:textId="77777777" w:rsidTr="28A5D5C4">
        <w:tc>
          <w:tcPr>
            <w:tcW w:w="4664" w:type="dxa"/>
          </w:tcPr>
          <w:p w14:paraId="4F38A48B" w14:textId="0AFEAB9A" w:rsidR="00E37CB7" w:rsidRPr="008B21AD" w:rsidRDefault="5F146195" w:rsidP="4EFF6C83">
            <w:pPr>
              <w:rPr>
                <w:b/>
                <w:bCs/>
                <w:color w:val="FF0000"/>
              </w:rPr>
            </w:pPr>
            <w:r w:rsidRPr="4EFF6C83">
              <w:rPr>
                <w:b/>
                <w:bCs/>
                <w:color w:val="FF0000"/>
              </w:rPr>
              <w:t>YLIOPISTO OPETTAJAKOULUTUS</w:t>
            </w:r>
          </w:p>
          <w:p w14:paraId="2AA1C5B6" w14:textId="45BAD7CB" w:rsidR="00E37CB7" w:rsidRDefault="61D2A4B5" w:rsidP="61D2A4B5">
            <w:r>
              <w:t>Vuoropuhelua ja yhteistyötä</w:t>
            </w:r>
          </w:p>
        </w:tc>
        <w:tc>
          <w:tcPr>
            <w:tcW w:w="4665" w:type="dxa"/>
          </w:tcPr>
          <w:p w14:paraId="1B2AB00F" w14:textId="3200A39E" w:rsidR="00E37CB7" w:rsidRPr="00C56561" w:rsidRDefault="20D04791" w:rsidP="4EFF6C83">
            <w:pPr>
              <w:rPr>
                <w:color w:val="FF0000"/>
              </w:rPr>
            </w:pPr>
            <w:r>
              <w:t>Säännöllinen yhteyden pitäminen ja yhteisistä intresseistä keskusteleminen</w:t>
            </w:r>
            <w:r w:rsidR="5762522B">
              <w:t xml:space="preserve"> </w:t>
            </w:r>
            <w:r w:rsidR="00C56561">
              <w:rPr>
                <w:color w:val="FF0000"/>
              </w:rPr>
              <w:t>??</w:t>
            </w:r>
          </w:p>
        </w:tc>
        <w:tc>
          <w:tcPr>
            <w:tcW w:w="4665" w:type="dxa"/>
          </w:tcPr>
          <w:p w14:paraId="1E55990E" w14:textId="62CBD368" w:rsidR="00E37CB7" w:rsidRDefault="48893B00" w:rsidP="00E37CB7">
            <w:r>
              <w:t>20</w:t>
            </w:r>
            <w:r w:rsidR="7160B216">
              <w:t>22</w:t>
            </w:r>
            <w:r>
              <w:t>-202</w:t>
            </w:r>
            <w:r w:rsidR="66102ECB">
              <w:t>4</w:t>
            </w:r>
          </w:p>
          <w:p w14:paraId="4FB0FA3A" w14:textId="224C6255" w:rsidR="00E37CB7" w:rsidRDefault="00E37CB7" w:rsidP="48893B00"/>
        </w:tc>
      </w:tr>
      <w:tr w:rsidR="00E37CB7" w14:paraId="69155E51" w14:textId="77777777" w:rsidTr="28A5D5C4">
        <w:tc>
          <w:tcPr>
            <w:tcW w:w="4664" w:type="dxa"/>
          </w:tcPr>
          <w:p w14:paraId="65FF292F" w14:textId="52CE309E" w:rsidR="00E37CB7" w:rsidRPr="008B21AD" w:rsidRDefault="61D2A4B5" w:rsidP="28A5D5C4">
            <w:pPr>
              <w:rPr>
                <w:b/>
                <w:bCs/>
              </w:rPr>
            </w:pPr>
            <w:r w:rsidRPr="28A5D5C4">
              <w:rPr>
                <w:b/>
                <w:bCs/>
                <w:color w:val="FF0000"/>
              </w:rPr>
              <w:t>VALVIRA</w:t>
            </w:r>
          </w:p>
          <w:p w14:paraId="669D55F3" w14:textId="368EFE22" w:rsidR="00E37CB7" w:rsidRDefault="5F146195" w:rsidP="61D2A4B5">
            <w:r>
              <w:t xml:space="preserve">Yhteistyötä sosiaalihuollon ammattihenkilöiden koulutuksen kehittämisessä ja </w:t>
            </w:r>
            <w:r>
              <w:lastRenderedPageBreak/>
              <w:t>asiantuntijaselvitysten ja –arviointien tekeminen</w:t>
            </w:r>
            <w:r w:rsidRPr="4EFF6C83">
              <w:rPr>
                <w:color w:val="FF0000"/>
              </w:rPr>
              <w:t>???</w:t>
            </w:r>
          </w:p>
        </w:tc>
        <w:tc>
          <w:tcPr>
            <w:tcW w:w="4665" w:type="dxa"/>
          </w:tcPr>
          <w:p w14:paraId="01E40D94" w14:textId="3D5A007A" w:rsidR="00E37CB7" w:rsidRDefault="20D04791" w:rsidP="00E37CB7">
            <w:r>
              <w:lastRenderedPageBreak/>
              <w:t>Osallistuminen työryhmiin ja tiedottaminen työvaliokunnalle ja verkostolle</w:t>
            </w:r>
            <w:r w:rsidR="768FA30E">
              <w:t>?</w:t>
            </w:r>
            <w:r w:rsidR="768FA30E" w:rsidRPr="4EFF6C83">
              <w:rPr>
                <w:color w:val="FF0000"/>
              </w:rPr>
              <w:t>??</w:t>
            </w:r>
          </w:p>
          <w:p w14:paraId="3CF7414A" w14:textId="3E2741DD" w:rsidR="00E37CB7" w:rsidRDefault="00E37CB7" w:rsidP="61D2A4B5"/>
        </w:tc>
        <w:tc>
          <w:tcPr>
            <w:tcW w:w="4665" w:type="dxa"/>
          </w:tcPr>
          <w:p w14:paraId="2269F96F" w14:textId="4C5E600D" w:rsidR="00E37CB7" w:rsidRDefault="48893B00" w:rsidP="00E37CB7">
            <w:r>
              <w:t>20</w:t>
            </w:r>
            <w:r w:rsidR="0B97A4AA">
              <w:t>22</w:t>
            </w:r>
            <w:r>
              <w:t>-202</w:t>
            </w:r>
            <w:r w:rsidR="028F4744">
              <w:t>4</w:t>
            </w:r>
          </w:p>
          <w:p w14:paraId="749090F1" w14:textId="42399382" w:rsidR="00E37CB7" w:rsidRDefault="00E37CB7" w:rsidP="48893B00"/>
        </w:tc>
      </w:tr>
      <w:tr w:rsidR="00E37CB7" w14:paraId="687A9274" w14:textId="77777777" w:rsidTr="28A5D5C4">
        <w:tc>
          <w:tcPr>
            <w:tcW w:w="4664" w:type="dxa"/>
          </w:tcPr>
          <w:p w14:paraId="2727F23D" w14:textId="4B6150EC" w:rsidR="00E37CB7" w:rsidRPr="008B21AD" w:rsidRDefault="61D2A4B5" w:rsidP="00E37CB7">
            <w:pPr>
              <w:rPr>
                <w:b/>
              </w:rPr>
            </w:pPr>
            <w:r w:rsidRPr="008B21AD">
              <w:rPr>
                <w:b/>
              </w:rPr>
              <w:t>ARENE</w:t>
            </w:r>
          </w:p>
          <w:p w14:paraId="73D03180" w14:textId="7CA59FE7" w:rsidR="00E37CB7" w:rsidRDefault="61D2A4B5" w:rsidP="61D2A4B5">
            <w:r>
              <w:t>Sosionomi (AMK) ja (YAMK) tutkintojen kehittäminen ja vetovoimaisuus</w:t>
            </w:r>
          </w:p>
        </w:tc>
        <w:tc>
          <w:tcPr>
            <w:tcW w:w="4665" w:type="dxa"/>
          </w:tcPr>
          <w:p w14:paraId="2FE6177E" w14:textId="539FAC4C" w:rsidR="00E37CB7" w:rsidRDefault="4CE8F979" w:rsidP="00E37CB7">
            <w:r>
              <w:t>Säännöllinen yhteyden pitäminen ja yhteisistä intresseistä keskusteleminen</w:t>
            </w:r>
          </w:p>
          <w:p w14:paraId="4A3648DB" w14:textId="75516CAB" w:rsidR="455E01F6" w:rsidRDefault="455E01F6" w:rsidP="455E01F6"/>
          <w:p w14:paraId="4EB80560" w14:textId="57D4A0D8" w:rsidR="38BD46D7" w:rsidRDefault="38BD46D7" w:rsidP="455E01F6">
            <w:r>
              <w:t>Pyydettäessä lausuntojen antaminen, kommentointi ja tietojen välittäminen.</w:t>
            </w:r>
          </w:p>
          <w:p w14:paraId="1507E0CE" w14:textId="3844795F" w:rsidR="00E37CB7" w:rsidRDefault="00E37CB7" w:rsidP="61D2A4B5"/>
        </w:tc>
        <w:tc>
          <w:tcPr>
            <w:tcW w:w="4665" w:type="dxa"/>
          </w:tcPr>
          <w:p w14:paraId="70962B6E" w14:textId="56E78B2E" w:rsidR="00E37CB7" w:rsidRDefault="48893B00" w:rsidP="00E37CB7">
            <w:r>
              <w:t>20</w:t>
            </w:r>
            <w:r w:rsidR="40FD7E73">
              <w:t>22</w:t>
            </w:r>
            <w:r>
              <w:t>-202</w:t>
            </w:r>
            <w:r w:rsidR="212117DC">
              <w:t>4</w:t>
            </w:r>
          </w:p>
          <w:p w14:paraId="6A48087D" w14:textId="290BB487" w:rsidR="00E37CB7" w:rsidRDefault="00E37CB7" w:rsidP="48893B00"/>
        </w:tc>
      </w:tr>
      <w:tr w:rsidR="00E37CB7" w14:paraId="5087655F" w14:textId="77777777" w:rsidTr="28A5D5C4">
        <w:tc>
          <w:tcPr>
            <w:tcW w:w="4664" w:type="dxa"/>
          </w:tcPr>
          <w:p w14:paraId="7669BA52" w14:textId="49A388B6" w:rsidR="00E37CB7" w:rsidRPr="008B21AD" w:rsidRDefault="61D2A4B5" w:rsidP="00E37CB7">
            <w:pPr>
              <w:rPr>
                <w:b/>
              </w:rPr>
            </w:pPr>
            <w:r w:rsidRPr="008B21AD">
              <w:rPr>
                <w:b/>
              </w:rPr>
              <w:t xml:space="preserve">OAJ ja Talentia </w:t>
            </w:r>
          </w:p>
          <w:p w14:paraId="41514D53" w14:textId="62AB34EF" w:rsidR="00E37CB7" w:rsidRDefault="61D2A4B5" w:rsidP="61D2A4B5">
            <w:r>
              <w:t>Vuoropuhelua ja yhteistyötä</w:t>
            </w:r>
          </w:p>
        </w:tc>
        <w:tc>
          <w:tcPr>
            <w:tcW w:w="4665" w:type="dxa"/>
          </w:tcPr>
          <w:p w14:paraId="1B3C2B32" w14:textId="69497DBC" w:rsidR="00E37CB7" w:rsidRDefault="4CE8F979" w:rsidP="00E37CB7">
            <w:r>
              <w:t>Säännöllinen yhteyden pitäminen ja yhteisistä intresseistä keskusteleminen</w:t>
            </w:r>
            <w:r w:rsidR="35CE311B">
              <w:t>.</w:t>
            </w:r>
          </w:p>
          <w:p w14:paraId="5C7753A5" w14:textId="488FA3B6" w:rsidR="455E01F6" w:rsidRDefault="455E01F6" w:rsidP="455E01F6"/>
          <w:p w14:paraId="1714601F" w14:textId="2BB2EEC3" w:rsidR="35CE311B" w:rsidRDefault="35CE311B" w:rsidP="455E01F6">
            <w:r>
              <w:t>Talentian vierailut työvaliokunnan kokouksissa.</w:t>
            </w:r>
          </w:p>
          <w:p w14:paraId="3195A7E1" w14:textId="49C69862" w:rsidR="00E37CB7" w:rsidRDefault="00E37CB7" w:rsidP="61D2A4B5"/>
          <w:p w14:paraId="6710332E" w14:textId="211FF2E4" w:rsidR="00E37CB7" w:rsidRDefault="688C7D2D" w:rsidP="4EFF6C83">
            <w:pPr>
              <w:rPr>
                <w:color w:val="FF0000"/>
              </w:rPr>
            </w:pPr>
            <w:r w:rsidRPr="4EFF6C83">
              <w:rPr>
                <w:color w:val="FF0000"/>
              </w:rPr>
              <w:t>OAJ?</w:t>
            </w:r>
          </w:p>
        </w:tc>
        <w:tc>
          <w:tcPr>
            <w:tcW w:w="4665" w:type="dxa"/>
          </w:tcPr>
          <w:p w14:paraId="2AAE68FB" w14:textId="72C3B9FF" w:rsidR="00E37CB7" w:rsidRDefault="48893B00" w:rsidP="00E37CB7">
            <w:r>
              <w:t>20</w:t>
            </w:r>
            <w:r w:rsidR="75D4FF4C">
              <w:t>22</w:t>
            </w:r>
            <w:r>
              <w:t>-202</w:t>
            </w:r>
            <w:r w:rsidR="280EB0C5">
              <w:t>4</w:t>
            </w:r>
          </w:p>
          <w:p w14:paraId="7388573B" w14:textId="69FDF381" w:rsidR="00E37CB7" w:rsidRDefault="00E37CB7" w:rsidP="48893B00"/>
        </w:tc>
      </w:tr>
      <w:tr w:rsidR="008A6E92" w14:paraId="4441C904" w14:textId="77777777" w:rsidTr="28A5D5C4">
        <w:tc>
          <w:tcPr>
            <w:tcW w:w="4664" w:type="dxa"/>
          </w:tcPr>
          <w:p w14:paraId="589F1379" w14:textId="6C407C9B" w:rsidR="008A6E92" w:rsidRPr="008B21AD" w:rsidRDefault="008A6E92" w:rsidP="00E37CB7">
            <w:pPr>
              <w:rPr>
                <w:b/>
              </w:rPr>
            </w:pPr>
            <w:r>
              <w:rPr>
                <w:b/>
              </w:rPr>
              <w:t>Asiakas- ja potilasturvallisuuskeskus</w:t>
            </w:r>
          </w:p>
        </w:tc>
        <w:tc>
          <w:tcPr>
            <w:tcW w:w="4665" w:type="dxa"/>
          </w:tcPr>
          <w:p w14:paraId="17E44D95" w14:textId="2DBF67BC" w:rsidR="005927BF" w:rsidRDefault="005927BF" w:rsidP="00E37CB7">
            <w:pPr>
              <w:rPr>
                <w:color w:val="7030A0"/>
              </w:rPr>
            </w:pPr>
            <w:r>
              <w:rPr>
                <w:color w:val="7030A0"/>
              </w:rPr>
              <w:t>Asiakas- ja potilasturvallisstrategian toimeenpanon suunnitteluryhmä ja sosiaalialan asiantuntijaryhmä</w:t>
            </w:r>
            <w:r w:rsidR="00E3193C">
              <w:rPr>
                <w:color w:val="7030A0"/>
              </w:rPr>
              <w:t xml:space="preserve"> (2022 – 31.12.2023)</w:t>
            </w:r>
          </w:p>
          <w:p w14:paraId="3B24FEEF" w14:textId="4A7B188F" w:rsidR="005927BF" w:rsidRPr="005927BF" w:rsidRDefault="005927BF" w:rsidP="00E3193C">
            <w:pPr>
              <w:numPr>
                <w:ilvl w:val="0"/>
                <w:numId w:val="12"/>
              </w:numPr>
              <w:ind w:left="360"/>
              <w:rPr>
                <w:color w:val="7030A0"/>
              </w:rPr>
            </w:pPr>
            <w:r w:rsidRPr="005927BF">
              <w:rPr>
                <w:color w:val="7030A0"/>
              </w:rPr>
              <w:t xml:space="preserve">Helminen Jari, yliopettaja, Diakonia-ammattikorkeakoulu </w:t>
            </w:r>
            <w:r w:rsidR="00E3193C">
              <w:rPr>
                <w:color w:val="7030A0"/>
              </w:rPr>
              <w:t>(</w:t>
            </w:r>
            <w:r w:rsidRPr="005927BF">
              <w:rPr>
                <w:color w:val="7030A0"/>
              </w:rPr>
              <w:t>jäsen</w:t>
            </w:r>
            <w:r w:rsidR="00E3193C">
              <w:rPr>
                <w:color w:val="7030A0"/>
              </w:rPr>
              <w:t>)</w:t>
            </w:r>
          </w:p>
          <w:p w14:paraId="1554ED38" w14:textId="646C4C65" w:rsidR="005927BF" w:rsidRPr="005927BF" w:rsidRDefault="005927BF" w:rsidP="00E3193C">
            <w:pPr>
              <w:numPr>
                <w:ilvl w:val="0"/>
                <w:numId w:val="12"/>
              </w:numPr>
              <w:ind w:left="360"/>
              <w:rPr>
                <w:color w:val="7030A0"/>
              </w:rPr>
            </w:pPr>
            <w:r w:rsidRPr="005927BF">
              <w:rPr>
                <w:color w:val="7030A0"/>
              </w:rPr>
              <w:t>Koivisto Markku, lehtori, Oulun ammattikorkeakoulu</w:t>
            </w:r>
            <w:r w:rsidR="00E3193C">
              <w:rPr>
                <w:color w:val="7030A0"/>
              </w:rPr>
              <w:t xml:space="preserve"> (</w:t>
            </w:r>
            <w:r w:rsidRPr="005927BF">
              <w:rPr>
                <w:color w:val="7030A0"/>
              </w:rPr>
              <w:t>varajäsen</w:t>
            </w:r>
            <w:r w:rsidR="00E3193C">
              <w:rPr>
                <w:color w:val="7030A0"/>
              </w:rPr>
              <w:t>)</w:t>
            </w:r>
          </w:p>
          <w:p w14:paraId="69BAE172" w14:textId="22FB6F6A" w:rsidR="008A6E92" w:rsidRPr="008A6E92" w:rsidRDefault="008A6E92" w:rsidP="00E37CB7">
            <w:pPr>
              <w:rPr>
                <w:color w:val="7030A0"/>
              </w:rPr>
            </w:pPr>
          </w:p>
        </w:tc>
        <w:tc>
          <w:tcPr>
            <w:tcW w:w="4665" w:type="dxa"/>
          </w:tcPr>
          <w:p w14:paraId="4167C01C" w14:textId="77777777" w:rsidR="008A6E92" w:rsidRDefault="008A6E92" w:rsidP="00E37CB7"/>
        </w:tc>
      </w:tr>
      <w:tr w:rsidR="00E37CB7" w14:paraId="3D51F29B" w14:textId="77777777" w:rsidTr="28A5D5C4">
        <w:tc>
          <w:tcPr>
            <w:tcW w:w="4664" w:type="dxa"/>
          </w:tcPr>
          <w:p w14:paraId="7548DFED" w14:textId="2AAEEA99" w:rsidR="00E37CB7" w:rsidRDefault="7ECC50CA" w:rsidP="4EFF6C83">
            <w:pPr>
              <w:rPr>
                <w:color w:val="FF0000"/>
              </w:rPr>
            </w:pPr>
            <w:r w:rsidRPr="4EFF6C83">
              <w:rPr>
                <w:color w:val="FF0000"/>
              </w:rPr>
              <w:t>Muita tahoja?</w:t>
            </w:r>
            <w:r w:rsidR="47D38EDC" w:rsidRPr="4EFF6C83">
              <w:rPr>
                <w:color w:val="FF0000"/>
              </w:rPr>
              <w:t xml:space="preserve"> Hyvinvointialueet?</w:t>
            </w:r>
          </w:p>
        </w:tc>
        <w:tc>
          <w:tcPr>
            <w:tcW w:w="4665" w:type="dxa"/>
          </w:tcPr>
          <w:p w14:paraId="07C36EF4" w14:textId="67C6C6E4" w:rsidR="00E37CB7" w:rsidRDefault="00E37CB7" w:rsidP="00E37CB7"/>
        </w:tc>
        <w:tc>
          <w:tcPr>
            <w:tcW w:w="4665" w:type="dxa"/>
          </w:tcPr>
          <w:p w14:paraId="6F8430D3" w14:textId="537A9175" w:rsidR="00E37CB7" w:rsidRDefault="00E37CB7" w:rsidP="008B21AD"/>
        </w:tc>
      </w:tr>
    </w:tbl>
    <w:p w14:paraId="0BD50A24" w14:textId="2A8EF35E" w:rsidR="00E37CB7" w:rsidRDefault="00E37CB7" w:rsidP="00E37CB7">
      <w:pPr>
        <w:ind w:left="720"/>
      </w:pPr>
    </w:p>
    <w:p w14:paraId="491B1772" w14:textId="67EBFF54" w:rsidR="00D36233" w:rsidRDefault="00D36233" w:rsidP="00E37CB7">
      <w:pPr>
        <w:ind w:left="720"/>
      </w:pPr>
    </w:p>
    <w:p w14:paraId="3922DFBF" w14:textId="77777777" w:rsidR="00D36233" w:rsidRPr="00D36233" w:rsidRDefault="00D36233" w:rsidP="00D36233">
      <w:pPr>
        <w:pStyle w:val="Luettelokappale"/>
      </w:pPr>
    </w:p>
    <w:p w14:paraId="280E5538" w14:textId="57B7442F" w:rsidR="009C3BC6" w:rsidRPr="00E37CB7" w:rsidRDefault="00705D9E" w:rsidP="455E01F6">
      <w:pPr>
        <w:pStyle w:val="Luettelokappale"/>
        <w:numPr>
          <w:ilvl w:val="0"/>
          <w:numId w:val="6"/>
        </w:numPr>
        <w:rPr>
          <w:b/>
          <w:bCs/>
        </w:rPr>
      </w:pPr>
      <w:r w:rsidRPr="455E01F6">
        <w:rPr>
          <w:b/>
          <w:bCs/>
        </w:rPr>
        <w:t>Sosiaalialan ammattikorkeakoulutuksen kehittämistyön edistäminen</w:t>
      </w:r>
      <w:r w:rsidR="48893B00" w:rsidRPr="455E01F6">
        <w:rPr>
          <w:b/>
          <w:bCs/>
        </w:rPr>
        <w:t xml:space="preserve"> 20</w:t>
      </w:r>
      <w:r w:rsidR="1DAC22FF" w:rsidRPr="455E01F6">
        <w:rPr>
          <w:b/>
          <w:bCs/>
        </w:rPr>
        <w:t>22</w:t>
      </w:r>
      <w:r w:rsidR="48893B00" w:rsidRPr="455E01F6">
        <w:rPr>
          <w:b/>
          <w:bCs/>
        </w:rPr>
        <w:t>-202</w:t>
      </w:r>
      <w:r w:rsidR="04A02D62" w:rsidRPr="455E01F6">
        <w:rPr>
          <w:b/>
          <w:bCs/>
        </w:rPr>
        <w:t>4</w:t>
      </w:r>
    </w:p>
    <w:p w14:paraId="5FECF737" w14:textId="4EFEC161" w:rsidR="00E37CB7" w:rsidRDefault="00D36233" w:rsidP="00D36233">
      <w:pPr>
        <w:ind w:left="360"/>
      </w:pPr>
      <w:r>
        <w:t>Sosiaalialan amk-verkosto kannustaa, tukee ja edistää s</w:t>
      </w:r>
      <w:r w:rsidR="00336461">
        <w:t>osiaalialan</w:t>
      </w:r>
      <w:r w:rsidR="00317463">
        <w:t xml:space="preserve"> </w:t>
      </w:r>
      <w:r w:rsidR="001F47DE">
        <w:t xml:space="preserve">koulutuksen </w:t>
      </w:r>
      <w:r w:rsidR="00317463">
        <w:t xml:space="preserve">kentällä </w:t>
      </w:r>
      <w:r>
        <w:t xml:space="preserve">tapahtuvaa kehittämistyötä, jota tuetaan tekemään yhdessä ja </w:t>
      </w:r>
      <w:r w:rsidR="00317463">
        <w:t>yhteistyössä yliopistojen ja työelämän kanssa</w:t>
      </w:r>
    </w:p>
    <w:p w14:paraId="5303EBBC" w14:textId="46D96FF2" w:rsidR="00A73F10" w:rsidRDefault="00DE6601" w:rsidP="00DE6601">
      <w:pPr>
        <w:pStyle w:val="Luettelokappale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alatyöryhmien tavoitteina?</w:t>
      </w:r>
      <w:r w:rsidR="00755EA8">
        <w:rPr>
          <w:color w:val="FF0000"/>
        </w:rPr>
        <w:t xml:space="preserve"> yhteistyötahot – mihin kohdennetaan erityisesti?</w:t>
      </w:r>
    </w:p>
    <w:p w14:paraId="4E4C749B" w14:textId="0B3C2A1B" w:rsidR="00DE6601" w:rsidRDefault="00DE6601" w:rsidP="00EB7B90">
      <w:pPr>
        <w:pStyle w:val="Luettelokappale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yhteinen hanketoiminta</w:t>
      </w:r>
    </w:p>
    <w:p w14:paraId="1E280854" w14:textId="63029C0B" w:rsidR="00EB7B90" w:rsidRPr="00EB7B90" w:rsidRDefault="00EB7B90" w:rsidP="00EB7B90">
      <w:pPr>
        <w:pStyle w:val="Luettelokappale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DigiVisio 2030</w:t>
      </w:r>
      <w:r w:rsidR="007C67CF">
        <w:rPr>
          <w:color w:val="FF0000"/>
        </w:rPr>
        <w:t>?</w:t>
      </w:r>
    </w:p>
    <w:p w14:paraId="20D4D2AC" w14:textId="6AAB91C4" w:rsidR="00E37CB7" w:rsidRDefault="00E37CB7" w:rsidP="00E37CB7">
      <w:pPr>
        <w:ind w:left="720"/>
      </w:pPr>
      <w:r>
        <w:lastRenderedPageBreak/>
        <w:t>Käytännön tavoitteet, toimenpiteet ja aikataulu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95"/>
        <w:gridCol w:w="4473"/>
        <w:gridCol w:w="4306"/>
      </w:tblGrid>
      <w:tr w:rsidR="00E37CB7" w14:paraId="74E53B67" w14:textId="77777777" w:rsidTr="4EFF6C83">
        <w:tc>
          <w:tcPr>
            <w:tcW w:w="4495" w:type="dxa"/>
          </w:tcPr>
          <w:p w14:paraId="1FA2D439" w14:textId="68C1DE6F" w:rsidR="00E37CB7" w:rsidRDefault="00E37CB7" w:rsidP="00405D14">
            <w:r w:rsidRPr="455E01F6">
              <w:rPr>
                <w:highlight w:val="yellow"/>
              </w:rPr>
              <w:t>Tavoitteet</w:t>
            </w:r>
            <w:r w:rsidR="184CD259" w:rsidRPr="455E01F6">
              <w:rPr>
                <w:highlight w:val="yellow"/>
              </w:rPr>
              <w:t>????</w:t>
            </w:r>
          </w:p>
        </w:tc>
        <w:tc>
          <w:tcPr>
            <w:tcW w:w="4473" w:type="dxa"/>
          </w:tcPr>
          <w:p w14:paraId="44B449FA" w14:textId="77777777" w:rsidR="00E37CB7" w:rsidRDefault="00E37CB7" w:rsidP="00405D14">
            <w:r>
              <w:t>Toimenpiteet</w:t>
            </w:r>
          </w:p>
        </w:tc>
        <w:tc>
          <w:tcPr>
            <w:tcW w:w="4306" w:type="dxa"/>
          </w:tcPr>
          <w:p w14:paraId="5386C94C" w14:textId="77777777" w:rsidR="00E37CB7" w:rsidRDefault="00E37CB7" w:rsidP="00405D14">
            <w:r>
              <w:t>Aikataulu</w:t>
            </w:r>
          </w:p>
        </w:tc>
      </w:tr>
      <w:tr w:rsidR="00E37CB7" w14:paraId="2E0CBEE6" w14:textId="77777777" w:rsidTr="4EFF6C83">
        <w:tc>
          <w:tcPr>
            <w:tcW w:w="4495" w:type="dxa"/>
          </w:tcPr>
          <w:p w14:paraId="1924D39C" w14:textId="26C14AB4" w:rsidR="00E37CB7" w:rsidRDefault="002B2354" w:rsidP="00405D14">
            <w:r w:rsidRPr="002B2354">
              <w:rPr>
                <w:b/>
              </w:rPr>
              <w:t>Mukana olo systeemisen lastensuojelun kehittämistyössä.</w:t>
            </w:r>
            <w:r>
              <w:t xml:space="preserve"> </w:t>
            </w:r>
            <w:r w:rsidR="4287DF20">
              <w:t>Kehittämishankkeen edistäminen koskien systeemisen lastensuojelun koulutusta ja toimeenpanoa ja kehittämistyötä yhdessä yliopiston ja työelämän toimijoiden kanssa</w:t>
            </w:r>
          </w:p>
        </w:tc>
        <w:tc>
          <w:tcPr>
            <w:tcW w:w="4473" w:type="dxa"/>
          </w:tcPr>
          <w:p w14:paraId="2FD2F5EA" w14:textId="669CE2B8" w:rsidR="4287DF20" w:rsidRDefault="4287DF20" w:rsidP="455E01F6">
            <w:pPr>
              <w:spacing w:line="259" w:lineRule="auto"/>
            </w:pPr>
            <w:r>
              <w:t>Yhteisen hankkeen/pilottihankkeiden alustav</w:t>
            </w:r>
            <w:r w:rsidR="00705D9E">
              <w:t>a ideointi ja tunnustelemisen edistämistä</w:t>
            </w:r>
            <w:r w:rsidR="00D36233">
              <w:t xml:space="preserve"> alueilla.</w:t>
            </w:r>
          </w:p>
          <w:p w14:paraId="34D6BE72" w14:textId="33C938EA" w:rsidR="00E37CB7" w:rsidRDefault="00E37CB7" w:rsidP="4287DF20"/>
        </w:tc>
        <w:tc>
          <w:tcPr>
            <w:tcW w:w="4306" w:type="dxa"/>
          </w:tcPr>
          <w:p w14:paraId="2D54ECCA" w14:textId="1825BBF0" w:rsidR="00E37CB7" w:rsidRDefault="00705D9E" w:rsidP="00405D14">
            <w:r>
              <w:t>2019-2020</w:t>
            </w:r>
          </w:p>
        </w:tc>
      </w:tr>
      <w:tr w:rsidR="00E37CB7" w14:paraId="772935C0" w14:textId="77777777" w:rsidTr="4EFF6C83">
        <w:tc>
          <w:tcPr>
            <w:tcW w:w="4495" w:type="dxa"/>
          </w:tcPr>
          <w:p w14:paraId="3A045C44" w14:textId="7C082410" w:rsidR="00E37CB7" w:rsidRDefault="002B2354" w:rsidP="00405D14">
            <w:r w:rsidRPr="002B2354">
              <w:rPr>
                <w:b/>
              </w:rPr>
              <w:t>Varhaiskasvatuksen sosionomin työelämäpaikan kehittäminen.</w:t>
            </w:r>
            <w:r>
              <w:t xml:space="preserve"> </w:t>
            </w:r>
            <w:r w:rsidR="00E37CB7">
              <w:t xml:space="preserve">Varhaiskasvatuksen sosionomin työelämäpaikan löytäminen ja kehittäminen yhdessä yliopistojen ja käytännön työelämän kanssa </w:t>
            </w:r>
          </w:p>
        </w:tc>
        <w:tc>
          <w:tcPr>
            <w:tcW w:w="4473" w:type="dxa"/>
          </w:tcPr>
          <w:p w14:paraId="54A90799" w14:textId="3760BD0C" w:rsidR="00E37CB7" w:rsidRDefault="48893B00" w:rsidP="00405D14">
            <w:r>
              <w:t>Yhteisen hankkeen/pilottihankkeiden alustav</w:t>
            </w:r>
            <w:r w:rsidR="00705D9E">
              <w:t>a ideointi</w:t>
            </w:r>
            <w:r w:rsidR="00D36233">
              <w:t xml:space="preserve"> ja tunnustelemisen edistämistä alueilla. </w:t>
            </w:r>
            <w:r w:rsidR="00705D9E">
              <w:t xml:space="preserve"> </w:t>
            </w:r>
          </w:p>
          <w:p w14:paraId="76F62A8F" w14:textId="77777777" w:rsidR="00705D9E" w:rsidRDefault="00705D9E" w:rsidP="48893B00"/>
          <w:p w14:paraId="3D4C0EED" w14:textId="3F067CFF" w:rsidR="00E37CB7" w:rsidRDefault="48893B00" w:rsidP="48893B00">
            <w:r>
              <w:t>Varhaiskasvatuksen koulutuksen kehittämisfoorumin toimintaan osallistuminen</w:t>
            </w:r>
          </w:p>
          <w:p w14:paraId="34DFBBF0" w14:textId="77777777" w:rsidR="00705D9E" w:rsidRDefault="00705D9E" w:rsidP="48893B00"/>
          <w:p w14:paraId="545466F5" w14:textId="42BBACC4" w:rsidR="00E37CB7" w:rsidRDefault="48893B00" w:rsidP="48893B00">
            <w:r>
              <w:t>Kuntatyönantajan kanssa keskustelu varhaiskasvatuksen sosionomin tehtävänkuvasta</w:t>
            </w:r>
          </w:p>
        </w:tc>
        <w:tc>
          <w:tcPr>
            <w:tcW w:w="4306" w:type="dxa"/>
          </w:tcPr>
          <w:p w14:paraId="44FE9F11" w14:textId="5D2FB76A" w:rsidR="00E37CB7" w:rsidRDefault="00705D9E" w:rsidP="00405D14">
            <w:r>
              <w:t>2019-2020</w:t>
            </w:r>
          </w:p>
        </w:tc>
      </w:tr>
      <w:tr w:rsidR="00E37CB7" w14:paraId="61BE82B2" w14:textId="77777777" w:rsidTr="4EFF6C83">
        <w:trPr>
          <w:trHeight w:val="1350"/>
        </w:trPr>
        <w:tc>
          <w:tcPr>
            <w:tcW w:w="4495" w:type="dxa"/>
          </w:tcPr>
          <w:p w14:paraId="02FFFA25" w14:textId="18700E52" w:rsidR="00E37CB7" w:rsidRDefault="68F1508C" w:rsidP="00405D14">
            <w:r w:rsidRPr="68F1508C">
              <w:rPr>
                <w:b/>
                <w:bCs/>
              </w:rPr>
              <w:t>Sosionomin työelämäpaikan edistäminen uusissa palvelurakenteissa ja palveluintegraatiossa.</w:t>
            </w:r>
            <w:r>
              <w:t xml:space="preserve">  Työelämävastaavuuden kehittäminen. </w:t>
            </w:r>
          </w:p>
        </w:tc>
        <w:tc>
          <w:tcPr>
            <w:tcW w:w="4473" w:type="dxa"/>
          </w:tcPr>
          <w:p w14:paraId="312C066E" w14:textId="3E389F2F" w:rsidR="00E37CB7" w:rsidRDefault="48893B00" w:rsidP="00405D14">
            <w:r>
              <w:t>Alustava ja tu</w:t>
            </w:r>
            <w:r w:rsidR="00705D9E">
              <w:t>nnustelevaa kehittämisideointia ja kehittämisen edistämistä</w:t>
            </w:r>
            <w:r w:rsidR="00D36233">
              <w:t xml:space="preserve"> alueilla. </w:t>
            </w:r>
          </w:p>
        </w:tc>
        <w:tc>
          <w:tcPr>
            <w:tcW w:w="4306" w:type="dxa"/>
          </w:tcPr>
          <w:p w14:paraId="00FF6B28" w14:textId="11CE83DB" w:rsidR="00E37CB7" w:rsidRDefault="00705D9E" w:rsidP="00405D14">
            <w:r>
              <w:t>2019-2020</w:t>
            </w:r>
          </w:p>
        </w:tc>
      </w:tr>
      <w:tr w:rsidR="00E37CB7" w14:paraId="6095191F" w14:textId="77777777" w:rsidTr="4EFF6C83">
        <w:tc>
          <w:tcPr>
            <w:tcW w:w="4495" w:type="dxa"/>
          </w:tcPr>
          <w:p w14:paraId="64A8C419" w14:textId="3C5B89C6" w:rsidR="00E37CB7" w:rsidRDefault="00D36233" w:rsidP="00D36233">
            <w:r w:rsidRPr="00D36233">
              <w:rPr>
                <w:b/>
              </w:rPr>
              <w:t>Opetussuunnitelmayhteistyö yliopistojen sosiaalityön koulutuksen kanssa</w:t>
            </w:r>
            <w:r>
              <w:t xml:space="preserve">. </w:t>
            </w:r>
            <w:r w:rsidR="48893B00">
              <w:t>S</w:t>
            </w:r>
            <w:r w:rsidR="00705D9E">
              <w:t xml:space="preserve">osiaalialan ylemmän </w:t>
            </w:r>
            <w:proofErr w:type="spellStart"/>
            <w:r w:rsidR="00705D9E">
              <w:t>master</w:t>
            </w:r>
            <w:proofErr w:type="spellEnd"/>
            <w:r w:rsidR="00705D9E">
              <w:t xml:space="preserve">-tutkinnon sekä sosiaalityön maisteritutkinnon yhteisen osaamisen tunnistamisen ja tunnustamisen edistäminen </w:t>
            </w:r>
          </w:p>
        </w:tc>
        <w:tc>
          <w:tcPr>
            <w:tcW w:w="4473" w:type="dxa"/>
          </w:tcPr>
          <w:p w14:paraId="3977EBCB" w14:textId="47B96F05" w:rsidR="00E37CB7" w:rsidRDefault="00705D9E" w:rsidP="00405D14">
            <w:r>
              <w:t>Alustava ja tunnustelevaa kehittämisideointia ja kehittämisen edistämistä</w:t>
            </w:r>
            <w:r w:rsidR="00D36233">
              <w:t xml:space="preserve"> alueilla. </w:t>
            </w:r>
          </w:p>
        </w:tc>
        <w:tc>
          <w:tcPr>
            <w:tcW w:w="4306" w:type="dxa"/>
          </w:tcPr>
          <w:p w14:paraId="489D9620" w14:textId="76C879CA" w:rsidR="00E37CB7" w:rsidRDefault="00705D9E" w:rsidP="00405D14">
            <w:r>
              <w:t>2019-2020</w:t>
            </w:r>
          </w:p>
        </w:tc>
      </w:tr>
      <w:tr w:rsidR="00E37CB7" w14:paraId="3B070AEE" w14:textId="77777777" w:rsidTr="4EFF6C83">
        <w:tc>
          <w:tcPr>
            <w:tcW w:w="4495" w:type="dxa"/>
          </w:tcPr>
          <w:p w14:paraId="52F1AFC0" w14:textId="2F9F3736" w:rsidR="00E37CB7" w:rsidRDefault="2D0E2981" w:rsidP="00405D14">
            <w:r w:rsidRPr="4EFF6C83">
              <w:rPr>
                <w:color w:val="FF0000"/>
              </w:rPr>
              <w:t>Kompetenssien päivittäminen</w:t>
            </w:r>
          </w:p>
        </w:tc>
        <w:tc>
          <w:tcPr>
            <w:tcW w:w="4473" w:type="dxa"/>
          </w:tcPr>
          <w:p w14:paraId="1CF02B66" w14:textId="77777777" w:rsidR="00E37CB7" w:rsidRDefault="00E37CB7" w:rsidP="00405D14"/>
        </w:tc>
        <w:tc>
          <w:tcPr>
            <w:tcW w:w="4306" w:type="dxa"/>
          </w:tcPr>
          <w:p w14:paraId="44BDA8F1" w14:textId="2497FD58" w:rsidR="00E37CB7" w:rsidRDefault="3740FB14" w:rsidP="00405D14">
            <w:r>
              <w:t>Käsittely ja hyväksyminen verkostokokouksessa 20.4.2023</w:t>
            </w:r>
          </w:p>
        </w:tc>
      </w:tr>
      <w:tr w:rsidR="00E37CB7" w14:paraId="1D0D9A2B" w14:textId="77777777" w:rsidTr="4EFF6C83">
        <w:tc>
          <w:tcPr>
            <w:tcW w:w="4495" w:type="dxa"/>
          </w:tcPr>
          <w:p w14:paraId="183B1D16" w14:textId="77777777" w:rsidR="00E37CB7" w:rsidRDefault="00E37CB7" w:rsidP="00405D14"/>
        </w:tc>
        <w:tc>
          <w:tcPr>
            <w:tcW w:w="4473" w:type="dxa"/>
          </w:tcPr>
          <w:p w14:paraId="2ED7998E" w14:textId="77777777" w:rsidR="00E37CB7" w:rsidRDefault="00E37CB7" w:rsidP="00405D14"/>
        </w:tc>
        <w:tc>
          <w:tcPr>
            <w:tcW w:w="4306" w:type="dxa"/>
          </w:tcPr>
          <w:p w14:paraId="202A97C8" w14:textId="77777777" w:rsidR="00E37CB7" w:rsidRDefault="00E37CB7" w:rsidP="00405D14"/>
        </w:tc>
      </w:tr>
    </w:tbl>
    <w:p w14:paraId="013ABDF1" w14:textId="563621E0" w:rsidR="00E37CB7" w:rsidRPr="00E860D7" w:rsidRDefault="00E37CB7" w:rsidP="00D36233"/>
    <w:p w14:paraId="4595705C" w14:textId="77777777" w:rsidR="00E860D7" w:rsidRDefault="00E860D7" w:rsidP="00E860D7"/>
    <w:p w14:paraId="110460E7" w14:textId="77777777" w:rsidR="00E860D7" w:rsidRDefault="00E860D7" w:rsidP="00E860D7"/>
    <w:p w14:paraId="700636F0" w14:textId="77777777" w:rsidR="00E860D7" w:rsidRDefault="00E860D7" w:rsidP="00E860D7"/>
    <w:p w14:paraId="397677CB" w14:textId="77777777" w:rsidR="00E860D7" w:rsidRPr="00E860D7" w:rsidRDefault="00E860D7" w:rsidP="00E860D7"/>
    <w:p w14:paraId="10DE8216" w14:textId="77777777" w:rsidR="002309B0" w:rsidRDefault="002309B0"/>
    <w:sectPr w:rsidR="002309B0" w:rsidSect="009F0DE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6BA"/>
    <w:multiLevelType w:val="hybridMultilevel"/>
    <w:tmpl w:val="936C2BEE"/>
    <w:lvl w:ilvl="0" w:tplc="39E21EB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2457A"/>
    <w:multiLevelType w:val="hybridMultilevel"/>
    <w:tmpl w:val="16D8A1B8"/>
    <w:lvl w:ilvl="0" w:tplc="7E168B8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20076"/>
    <w:multiLevelType w:val="hybridMultilevel"/>
    <w:tmpl w:val="B0BC974A"/>
    <w:lvl w:ilvl="0" w:tplc="69AEC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221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26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0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6E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5EC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508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821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B49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156FA2"/>
    <w:multiLevelType w:val="hybridMultilevel"/>
    <w:tmpl w:val="D4A42046"/>
    <w:lvl w:ilvl="0" w:tplc="5E926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B08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F66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65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BEF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0E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41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62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3E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A150E7"/>
    <w:multiLevelType w:val="hybridMultilevel"/>
    <w:tmpl w:val="7A9AF52E"/>
    <w:lvl w:ilvl="0" w:tplc="9B30F02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C0C83"/>
    <w:multiLevelType w:val="hybridMultilevel"/>
    <w:tmpl w:val="62968366"/>
    <w:lvl w:ilvl="0" w:tplc="68E48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669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6C9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02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0A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D01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42E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0C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2A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4A4EF9"/>
    <w:multiLevelType w:val="hybridMultilevel"/>
    <w:tmpl w:val="99283A84"/>
    <w:lvl w:ilvl="0" w:tplc="9B30F02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6452"/>
    <w:multiLevelType w:val="hybridMultilevel"/>
    <w:tmpl w:val="D696D4C2"/>
    <w:lvl w:ilvl="0" w:tplc="D1703716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16221"/>
    <w:multiLevelType w:val="hybridMultilevel"/>
    <w:tmpl w:val="B874EBBA"/>
    <w:lvl w:ilvl="0" w:tplc="FF58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AF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7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8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CA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29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2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07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86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D3452"/>
    <w:multiLevelType w:val="hybridMultilevel"/>
    <w:tmpl w:val="C4661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504C"/>
    <w:multiLevelType w:val="hybridMultilevel"/>
    <w:tmpl w:val="5D9E009E"/>
    <w:lvl w:ilvl="0" w:tplc="F8E88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22F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0CF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20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6E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C1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2E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5EE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0F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78576360">
    <w:abstractNumId w:val="8"/>
  </w:num>
  <w:num w:numId="2" w16cid:durableId="868101013">
    <w:abstractNumId w:val="10"/>
  </w:num>
  <w:num w:numId="3" w16cid:durableId="837886247">
    <w:abstractNumId w:val="5"/>
  </w:num>
  <w:num w:numId="4" w16cid:durableId="568342241">
    <w:abstractNumId w:val="2"/>
  </w:num>
  <w:num w:numId="5" w16cid:durableId="987830489">
    <w:abstractNumId w:val="3"/>
  </w:num>
  <w:num w:numId="6" w16cid:durableId="2014987629">
    <w:abstractNumId w:val="9"/>
  </w:num>
  <w:num w:numId="7" w16cid:durableId="917860466">
    <w:abstractNumId w:val="1"/>
  </w:num>
  <w:num w:numId="8" w16cid:durableId="1054156185">
    <w:abstractNumId w:val="0"/>
  </w:num>
  <w:num w:numId="9" w16cid:durableId="958145092">
    <w:abstractNumId w:val="4"/>
  </w:num>
  <w:num w:numId="10" w16cid:durableId="143362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0087825">
    <w:abstractNumId w:val="7"/>
  </w:num>
  <w:num w:numId="12" w16cid:durableId="2056193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E1"/>
    <w:rsid w:val="000673EB"/>
    <w:rsid w:val="000772AA"/>
    <w:rsid w:val="001F47DE"/>
    <w:rsid w:val="00205B84"/>
    <w:rsid w:val="002309B0"/>
    <w:rsid w:val="002A25B3"/>
    <w:rsid w:val="002B2354"/>
    <w:rsid w:val="002B4399"/>
    <w:rsid w:val="0030367B"/>
    <w:rsid w:val="00312E58"/>
    <w:rsid w:val="00313582"/>
    <w:rsid w:val="00317463"/>
    <w:rsid w:val="00336461"/>
    <w:rsid w:val="003541AB"/>
    <w:rsid w:val="004A0B35"/>
    <w:rsid w:val="004D47B2"/>
    <w:rsid w:val="004D5F2C"/>
    <w:rsid w:val="00542587"/>
    <w:rsid w:val="00552C90"/>
    <w:rsid w:val="005927BF"/>
    <w:rsid w:val="005C3D2D"/>
    <w:rsid w:val="005D4146"/>
    <w:rsid w:val="005E56E3"/>
    <w:rsid w:val="006001BC"/>
    <w:rsid w:val="00662818"/>
    <w:rsid w:val="006C108C"/>
    <w:rsid w:val="006D4CAC"/>
    <w:rsid w:val="007012FE"/>
    <w:rsid w:val="00705D9E"/>
    <w:rsid w:val="00755EA8"/>
    <w:rsid w:val="007C67CF"/>
    <w:rsid w:val="007D72FD"/>
    <w:rsid w:val="00867D55"/>
    <w:rsid w:val="008A6E92"/>
    <w:rsid w:val="008B21AD"/>
    <w:rsid w:val="00964FF4"/>
    <w:rsid w:val="00970B61"/>
    <w:rsid w:val="009940A4"/>
    <w:rsid w:val="009C3BC6"/>
    <w:rsid w:val="009F0DE1"/>
    <w:rsid w:val="00A1639A"/>
    <w:rsid w:val="00A73F10"/>
    <w:rsid w:val="00B52365"/>
    <w:rsid w:val="00B83E49"/>
    <w:rsid w:val="00BF7D90"/>
    <w:rsid w:val="00C122CE"/>
    <w:rsid w:val="00C56561"/>
    <w:rsid w:val="00C67BBE"/>
    <w:rsid w:val="00C72348"/>
    <w:rsid w:val="00C84180"/>
    <w:rsid w:val="00CA66DC"/>
    <w:rsid w:val="00CD54AA"/>
    <w:rsid w:val="00D36233"/>
    <w:rsid w:val="00DC7736"/>
    <w:rsid w:val="00DD5E0F"/>
    <w:rsid w:val="00DE6601"/>
    <w:rsid w:val="00E3193C"/>
    <w:rsid w:val="00E36149"/>
    <w:rsid w:val="00E37CB7"/>
    <w:rsid w:val="00E70302"/>
    <w:rsid w:val="00E81671"/>
    <w:rsid w:val="00E860D7"/>
    <w:rsid w:val="00EB7B90"/>
    <w:rsid w:val="00EF4251"/>
    <w:rsid w:val="00F222C7"/>
    <w:rsid w:val="00F50D98"/>
    <w:rsid w:val="00FE145B"/>
    <w:rsid w:val="028F4744"/>
    <w:rsid w:val="032E4CE2"/>
    <w:rsid w:val="04A02D62"/>
    <w:rsid w:val="080A8668"/>
    <w:rsid w:val="09D8DCF4"/>
    <w:rsid w:val="0B17E5A3"/>
    <w:rsid w:val="0B97A4AA"/>
    <w:rsid w:val="0BD9A926"/>
    <w:rsid w:val="0C285FE0"/>
    <w:rsid w:val="0DE1DE52"/>
    <w:rsid w:val="0E17C4F1"/>
    <w:rsid w:val="0ED5C795"/>
    <w:rsid w:val="1426DD0A"/>
    <w:rsid w:val="142B0B16"/>
    <w:rsid w:val="14A4C278"/>
    <w:rsid w:val="153871A4"/>
    <w:rsid w:val="15F67CB1"/>
    <w:rsid w:val="16A686CB"/>
    <w:rsid w:val="17A648B0"/>
    <w:rsid w:val="17D6D951"/>
    <w:rsid w:val="184CD259"/>
    <w:rsid w:val="1D7543E5"/>
    <w:rsid w:val="1DAC22FF"/>
    <w:rsid w:val="1EBA8B58"/>
    <w:rsid w:val="1EDFDC8A"/>
    <w:rsid w:val="20D04791"/>
    <w:rsid w:val="212117DC"/>
    <w:rsid w:val="23A60DD5"/>
    <w:rsid w:val="2541DE36"/>
    <w:rsid w:val="280EB0C5"/>
    <w:rsid w:val="28A5D5C4"/>
    <w:rsid w:val="29A8EA8E"/>
    <w:rsid w:val="2A154F59"/>
    <w:rsid w:val="2D0E2981"/>
    <w:rsid w:val="2E4C5C6C"/>
    <w:rsid w:val="2EF1A1AF"/>
    <w:rsid w:val="319AD416"/>
    <w:rsid w:val="331F043A"/>
    <w:rsid w:val="35CE311B"/>
    <w:rsid w:val="3740FB14"/>
    <w:rsid w:val="388466B8"/>
    <w:rsid w:val="38BD46D7"/>
    <w:rsid w:val="38D6C85E"/>
    <w:rsid w:val="38DFEEC6"/>
    <w:rsid w:val="3CB8DB68"/>
    <w:rsid w:val="3DE08C49"/>
    <w:rsid w:val="40FD7E73"/>
    <w:rsid w:val="41754F3D"/>
    <w:rsid w:val="4185B184"/>
    <w:rsid w:val="4287DF20"/>
    <w:rsid w:val="43C23195"/>
    <w:rsid w:val="44C4201E"/>
    <w:rsid w:val="44CD6A92"/>
    <w:rsid w:val="455E01F6"/>
    <w:rsid w:val="45D29AE0"/>
    <w:rsid w:val="462F662D"/>
    <w:rsid w:val="46401955"/>
    <w:rsid w:val="47D38EDC"/>
    <w:rsid w:val="487DC225"/>
    <w:rsid w:val="48893B00"/>
    <w:rsid w:val="48D853B4"/>
    <w:rsid w:val="49A57EE8"/>
    <w:rsid w:val="4AB6FF32"/>
    <w:rsid w:val="4AEFFE14"/>
    <w:rsid w:val="4BC76E77"/>
    <w:rsid w:val="4C69BDA4"/>
    <w:rsid w:val="4CE8F979"/>
    <w:rsid w:val="4D6D34CF"/>
    <w:rsid w:val="4E5BBFCB"/>
    <w:rsid w:val="4EFF6C83"/>
    <w:rsid w:val="4F9F2F16"/>
    <w:rsid w:val="508F79C6"/>
    <w:rsid w:val="50CE935A"/>
    <w:rsid w:val="522B4A27"/>
    <w:rsid w:val="53B102C6"/>
    <w:rsid w:val="56FEBB4A"/>
    <w:rsid w:val="5762522B"/>
    <w:rsid w:val="585A20BE"/>
    <w:rsid w:val="58C2BB59"/>
    <w:rsid w:val="5951D118"/>
    <w:rsid w:val="599E7272"/>
    <w:rsid w:val="5C04EB11"/>
    <w:rsid w:val="5DC467CD"/>
    <w:rsid w:val="5F146195"/>
    <w:rsid w:val="5F22F98F"/>
    <w:rsid w:val="5FAAA4F8"/>
    <w:rsid w:val="6123F72F"/>
    <w:rsid w:val="61784AA0"/>
    <w:rsid w:val="61B51FC7"/>
    <w:rsid w:val="61D2A4B5"/>
    <w:rsid w:val="64AFEB62"/>
    <w:rsid w:val="66102ECB"/>
    <w:rsid w:val="688C7D2D"/>
    <w:rsid w:val="68F1508C"/>
    <w:rsid w:val="6BC97B74"/>
    <w:rsid w:val="6E5EBB2E"/>
    <w:rsid w:val="6F166375"/>
    <w:rsid w:val="7098CB26"/>
    <w:rsid w:val="7160B216"/>
    <w:rsid w:val="71965BF0"/>
    <w:rsid w:val="7332266C"/>
    <w:rsid w:val="73322C51"/>
    <w:rsid w:val="734A5AEC"/>
    <w:rsid w:val="738E05AA"/>
    <w:rsid w:val="7473164C"/>
    <w:rsid w:val="74CDFCB2"/>
    <w:rsid w:val="751CBE81"/>
    <w:rsid w:val="75D4FF4C"/>
    <w:rsid w:val="766673FF"/>
    <w:rsid w:val="768FA30E"/>
    <w:rsid w:val="77294BE9"/>
    <w:rsid w:val="77AD4DF4"/>
    <w:rsid w:val="77AD873F"/>
    <w:rsid w:val="78059D74"/>
    <w:rsid w:val="7914661E"/>
    <w:rsid w:val="79DF8186"/>
    <w:rsid w:val="7AADD6A3"/>
    <w:rsid w:val="7ADAC13B"/>
    <w:rsid w:val="7B3D3E36"/>
    <w:rsid w:val="7D6DDCE0"/>
    <w:rsid w:val="7EC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159D"/>
  <w15:chartTrackingRefBased/>
  <w15:docId w15:val="{61F2415A-1E7E-4571-BB74-913D7548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9B501E-97C5-4446-84B0-9F1C944CE422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BF7BC653-89A6-454D-B5F2-A5BD7B8FB7C7}">
      <dgm:prSet phldrT="[Teksti]"/>
      <dgm:spPr/>
      <dgm:t>
        <a:bodyPr/>
        <a:lstStyle/>
        <a:p>
          <a:r>
            <a:rPr lang="fi-FI" b="1"/>
            <a:t>Vaikuttaminen</a:t>
          </a:r>
        </a:p>
        <a:p>
          <a:r>
            <a:rPr lang="fi-FI"/>
            <a:t>Sosiaalialan ammattikorkeakoulututkintojen tunnetuksi, näkyväksi  tekeminen ja työlämäpaikan edistäminen</a:t>
          </a:r>
        </a:p>
      </dgm:t>
    </dgm:pt>
    <dgm:pt modelId="{199E4CE3-8D68-4B81-BC00-4C3FC36780A4}" type="parTrans" cxnId="{4C82C385-DF13-4EB4-9E8F-FF51D9F9105F}">
      <dgm:prSet/>
      <dgm:spPr/>
      <dgm:t>
        <a:bodyPr/>
        <a:lstStyle/>
        <a:p>
          <a:endParaRPr lang="fi-FI"/>
        </a:p>
      </dgm:t>
    </dgm:pt>
    <dgm:pt modelId="{D272B378-5430-4482-82A0-39A262A9CEA5}" type="sibTrans" cxnId="{4C82C385-DF13-4EB4-9E8F-FF51D9F9105F}">
      <dgm:prSet/>
      <dgm:spPr/>
      <dgm:t>
        <a:bodyPr/>
        <a:lstStyle/>
        <a:p>
          <a:endParaRPr lang="fi-FI"/>
        </a:p>
      </dgm:t>
    </dgm:pt>
    <dgm:pt modelId="{39129970-80FB-4EFF-9F7D-367474542EBD}">
      <dgm:prSet phldrT="[Teksti]"/>
      <dgm:spPr/>
      <dgm:t>
        <a:bodyPr/>
        <a:lstStyle/>
        <a:p>
          <a:r>
            <a:rPr lang="fi-FI" b="1"/>
            <a:t>Kehittämisen edistäminen ja tukeminen</a:t>
          </a:r>
        </a:p>
        <a:p>
          <a:r>
            <a:rPr lang="fi-FI"/>
            <a:t>Sosiaalialan koulutuksen  kentällä </a:t>
          </a:r>
        </a:p>
        <a:p>
          <a:r>
            <a:rPr lang="fi-FI"/>
            <a:t> yhteistyössä yliopistojen ja työelämän kanssa</a:t>
          </a:r>
        </a:p>
      </dgm:t>
    </dgm:pt>
    <dgm:pt modelId="{C2EBFDEB-385E-48D1-8763-26F55EA58402}" type="parTrans" cxnId="{B66D57DE-394A-42D3-9C14-04198D137C3A}">
      <dgm:prSet/>
      <dgm:spPr/>
      <dgm:t>
        <a:bodyPr/>
        <a:lstStyle/>
        <a:p>
          <a:endParaRPr lang="fi-FI"/>
        </a:p>
      </dgm:t>
    </dgm:pt>
    <dgm:pt modelId="{7297A12C-DAA3-4D13-AD97-79DA1E236833}" type="sibTrans" cxnId="{B66D57DE-394A-42D3-9C14-04198D137C3A}">
      <dgm:prSet/>
      <dgm:spPr/>
      <dgm:t>
        <a:bodyPr/>
        <a:lstStyle/>
        <a:p>
          <a:endParaRPr lang="fi-FI"/>
        </a:p>
      </dgm:t>
    </dgm:pt>
    <dgm:pt modelId="{0CC69785-40F8-4806-BA5D-8837DE088850}">
      <dgm:prSet phldrT="[Teksti]"/>
      <dgm:spPr/>
      <dgm:t>
        <a:bodyPr/>
        <a:lstStyle/>
        <a:p>
          <a:r>
            <a:rPr lang="fi-FI" b="1"/>
            <a:t>Yyhteisen toimijuuden tukeminen, </a:t>
          </a:r>
          <a:r>
            <a:rPr lang="fi-FI"/>
            <a:t>yhteiskehityksen tukeminen</a:t>
          </a:r>
        </a:p>
      </dgm:t>
    </dgm:pt>
    <dgm:pt modelId="{4D3365E3-1A94-4F1E-B0CF-26D04ED9BCF7}" type="parTrans" cxnId="{FA95F97C-BD66-49AD-BF47-3481BE9A7839}">
      <dgm:prSet/>
      <dgm:spPr/>
      <dgm:t>
        <a:bodyPr/>
        <a:lstStyle/>
        <a:p>
          <a:endParaRPr lang="fi-FI"/>
        </a:p>
      </dgm:t>
    </dgm:pt>
    <dgm:pt modelId="{B73D23C5-A6A6-49AF-99D9-9CBF9FEA5A6B}" type="sibTrans" cxnId="{FA95F97C-BD66-49AD-BF47-3481BE9A7839}">
      <dgm:prSet/>
      <dgm:spPr/>
      <dgm:t>
        <a:bodyPr/>
        <a:lstStyle/>
        <a:p>
          <a:endParaRPr lang="fi-FI"/>
        </a:p>
      </dgm:t>
    </dgm:pt>
    <dgm:pt modelId="{CE34D14D-F9C2-4D0B-8805-A2CD0D996087}" type="pres">
      <dgm:prSet presAssocID="{829B501E-97C5-4446-84B0-9F1C944CE422}" presName="compositeShape" presStyleCnt="0">
        <dgm:presLayoutVars>
          <dgm:chMax val="7"/>
          <dgm:dir/>
          <dgm:resizeHandles val="exact"/>
        </dgm:presLayoutVars>
      </dgm:prSet>
      <dgm:spPr/>
    </dgm:pt>
    <dgm:pt modelId="{A78D846A-93C0-47BE-83C0-903B5A0A90FF}" type="pres">
      <dgm:prSet presAssocID="{829B501E-97C5-4446-84B0-9F1C944CE422}" presName="wedge1" presStyleLbl="node1" presStyleIdx="0" presStyleCnt="3"/>
      <dgm:spPr/>
    </dgm:pt>
    <dgm:pt modelId="{F384712D-DB64-4575-801D-4D0FEAE79B56}" type="pres">
      <dgm:prSet presAssocID="{829B501E-97C5-4446-84B0-9F1C944CE422}" presName="dummy1a" presStyleCnt="0"/>
      <dgm:spPr/>
    </dgm:pt>
    <dgm:pt modelId="{BD08E743-516C-465D-AA7D-BCB2DB7DED41}" type="pres">
      <dgm:prSet presAssocID="{829B501E-97C5-4446-84B0-9F1C944CE422}" presName="dummy1b" presStyleCnt="0"/>
      <dgm:spPr/>
    </dgm:pt>
    <dgm:pt modelId="{45C6B5B9-EA46-4970-902D-202897F95230}" type="pres">
      <dgm:prSet presAssocID="{829B501E-97C5-4446-84B0-9F1C944CE422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6A6CF35E-675E-403D-B697-27A8385B2FA5}" type="pres">
      <dgm:prSet presAssocID="{829B501E-97C5-4446-84B0-9F1C944CE422}" presName="wedge2" presStyleLbl="node1" presStyleIdx="1" presStyleCnt="3" custLinFactNeighborX="527" custLinFactNeighborY="-3322"/>
      <dgm:spPr/>
    </dgm:pt>
    <dgm:pt modelId="{9E33B162-7275-4F66-B416-FA4D966D4734}" type="pres">
      <dgm:prSet presAssocID="{829B501E-97C5-4446-84B0-9F1C944CE422}" presName="dummy2a" presStyleCnt="0"/>
      <dgm:spPr/>
    </dgm:pt>
    <dgm:pt modelId="{41A2183A-8171-4B5F-B8B0-3A62096119AF}" type="pres">
      <dgm:prSet presAssocID="{829B501E-97C5-4446-84B0-9F1C944CE422}" presName="dummy2b" presStyleCnt="0"/>
      <dgm:spPr/>
    </dgm:pt>
    <dgm:pt modelId="{B3F16587-4EB6-4249-873D-ACFDC267BEE0}" type="pres">
      <dgm:prSet presAssocID="{829B501E-97C5-4446-84B0-9F1C944CE422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E18E3A63-D104-488E-8BB9-E70D223D42E1}" type="pres">
      <dgm:prSet presAssocID="{829B501E-97C5-4446-84B0-9F1C944CE422}" presName="wedge3" presStyleLbl="node1" presStyleIdx="2" presStyleCnt="3"/>
      <dgm:spPr/>
    </dgm:pt>
    <dgm:pt modelId="{E1F5FED2-91B3-4833-BDB7-4C0112118F77}" type="pres">
      <dgm:prSet presAssocID="{829B501E-97C5-4446-84B0-9F1C944CE422}" presName="dummy3a" presStyleCnt="0"/>
      <dgm:spPr/>
    </dgm:pt>
    <dgm:pt modelId="{70A1B72A-C811-4BC2-BA6B-3FCC2F9BEF46}" type="pres">
      <dgm:prSet presAssocID="{829B501E-97C5-4446-84B0-9F1C944CE422}" presName="dummy3b" presStyleCnt="0"/>
      <dgm:spPr/>
    </dgm:pt>
    <dgm:pt modelId="{87692F00-5B25-4EFC-9A8F-30D4AC0899C0}" type="pres">
      <dgm:prSet presAssocID="{829B501E-97C5-4446-84B0-9F1C944CE422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374A496C-B28F-4271-8C32-6228F55E68F8}" type="pres">
      <dgm:prSet presAssocID="{D272B378-5430-4482-82A0-39A262A9CEA5}" presName="arrowWedge1" presStyleLbl="fgSibTrans2D1" presStyleIdx="0" presStyleCnt="3"/>
      <dgm:spPr/>
    </dgm:pt>
    <dgm:pt modelId="{52F05A5A-F872-43B2-827D-F622EDAFE609}" type="pres">
      <dgm:prSet presAssocID="{7297A12C-DAA3-4D13-AD97-79DA1E236833}" presName="arrowWedge2" presStyleLbl="fgSibTrans2D1" presStyleIdx="1" presStyleCnt="3" custLinFactNeighborX="-1310" custLinFactNeighborY="2295"/>
      <dgm:spPr/>
    </dgm:pt>
    <dgm:pt modelId="{F73D2961-BCE1-411E-ABBE-F704707C4B38}" type="pres">
      <dgm:prSet presAssocID="{B73D23C5-A6A6-49AF-99D9-9CBF9FEA5A6B}" presName="arrowWedge3" presStyleLbl="fgSibTrans2D1" presStyleIdx="2" presStyleCnt="3"/>
      <dgm:spPr/>
    </dgm:pt>
  </dgm:ptLst>
  <dgm:cxnLst>
    <dgm:cxn modelId="{47B49F38-C482-4420-BBA5-0FACA52A9EE5}" type="presOf" srcId="{39129970-80FB-4EFF-9F7D-367474542EBD}" destId="{B3F16587-4EB6-4249-873D-ACFDC267BEE0}" srcOrd="1" destOrd="0" presId="urn:microsoft.com/office/officeart/2005/8/layout/cycle8"/>
    <dgm:cxn modelId="{2FAACB6A-1A24-4B73-BE27-EDAA111BD3A5}" type="presOf" srcId="{BF7BC653-89A6-454D-B5F2-A5BD7B8FB7C7}" destId="{45C6B5B9-EA46-4970-902D-202897F95230}" srcOrd="1" destOrd="0" presId="urn:microsoft.com/office/officeart/2005/8/layout/cycle8"/>
    <dgm:cxn modelId="{FA95F97C-BD66-49AD-BF47-3481BE9A7839}" srcId="{829B501E-97C5-4446-84B0-9F1C944CE422}" destId="{0CC69785-40F8-4806-BA5D-8837DE088850}" srcOrd="2" destOrd="0" parTransId="{4D3365E3-1A94-4F1E-B0CF-26D04ED9BCF7}" sibTransId="{B73D23C5-A6A6-49AF-99D9-9CBF9FEA5A6B}"/>
    <dgm:cxn modelId="{4C82C385-DF13-4EB4-9E8F-FF51D9F9105F}" srcId="{829B501E-97C5-4446-84B0-9F1C944CE422}" destId="{BF7BC653-89A6-454D-B5F2-A5BD7B8FB7C7}" srcOrd="0" destOrd="0" parTransId="{199E4CE3-8D68-4B81-BC00-4C3FC36780A4}" sibTransId="{D272B378-5430-4482-82A0-39A262A9CEA5}"/>
    <dgm:cxn modelId="{F58DC69A-4FE2-4EAA-8338-0F7306D9A255}" type="presOf" srcId="{0CC69785-40F8-4806-BA5D-8837DE088850}" destId="{E18E3A63-D104-488E-8BB9-E70D223D42E1}" srcOrd="0" destOrd="0" presId="urn:microsoft.com/office/officeart/2005/8/layout/cycle8"/>
    <dgm:cxn modelId="{CBC9E3C4-1D4F-426E-A8C7-3C0E9B914A6C}" type="presOf" srcId="{0CC69785-40F8-4806-BA5D-8837DE088850}" destId="{87692F00-5B25-4EFC-9A8F-30D4AC0899C0}" srcOrd="1" destOrd="0" presId="urn:microsoft.com/office/officeart/2005/8/layout/cycle8"/>
    <dgm:cxn modelId="{4C4827C8-AFD6-433A-B16D-7552EEB6DDF5}" type="presOf" srcId="{39129970-80FB-4EFF-9F7D-367474542EBD}" destId="{6A6CF35E-675E-403D-B697-27A8385B2FA5}" srcOrd="0" destOrd="0" presId="urn:microsoft.com/office/officeart/2005/8/layout/cycle8"/>
    <dgm:cxn modelId="{3C1811D4-79F9-461B-97FB-D69A7155379E}" type="presOf" srcId="{BF7BC653-89A6-454D-B5F2-A5BD7B8FB7C7}" destId="{A78D846A-93C0-47BE-83C0-903B5A0A90FF}" srcOrd="0" destOrd="0" presId="urn:microsoft.com/office/officeart/2005/8/layout/cycle8"/>
    <dgm:cxn modelId="{B66D57DE-394A-42D3-9C14-04198D137C3A}" srcId="{829B501E-97C5-4446-84B0-9F1C944CE422}" destId="{39129970-80FB-4EFF-9F7D-367474542EBD}" srcOrd="1" destOrd="0" parTransId="{C2EBFDEB-385E-48D1-8763-26F55EA58402}" sibTransId="{7297A12C-DAA3-4D13-AD97-79DA1E236833}"/>
    <dgm:cxn modelId="{CCE8E4F6-B210-4F22-9BA1-221A17501DD1}" type="presOf" srcId="{829B501E-97C5-4446-84B0-9F1C944CE422}" destId="{CE34D14D-F9C2-4D0B-8805-A2CD0D996087}" srcOrd="0" destOrd="0" presId="urn:microsoft.com/office/officeart/2005/8/layout/cycle8"/>
    <dgm:cxn modelId="{BD07B06B-7F4D-4329-BC74-B437715D45EF}" type="presParOf" srcId="{CE34D14D-F9C2-4D0B-8805-A2CD0D996087}" destId="{A78D846A-93C0-47BE-83C0-903B5A0A90FF}" srcOrd="0" destOrd="0" presId="urn:microsoft.com/office/officeart/2005/8/layout/cycle8"/>
    <dgm:cxn modelId="{1DCA5E47-4BC4-4A1D-BE2A-610A82B2B0E6}" type="presParOf" srcId="{CE34D14D-F9C2-4D0B-8805-A2CD0D996087}" destId="{F384712D-DB64-4575-801D-4D0FEAE79B56}" srcOrd="1" destOrd="0" presId="urn:microsoft.com/office/officeart/2005/8/layout/cycle8"/>
    <dgm:cxn modelId="{C021F447-651B-4D65-8CB4-B23A90E8B9E8}" type="presParOf" srcId="{CE34D14D-F9C2-4D0B-8805-A2CD0D996087}" destId="{BD08E743-516C-465D-AA7D-BCB2DB7DED41}" srcOrd="2" destOrd="0" presId="urn:microsoft.com/office/officeart/2005/8/layout/cycle8"/>
    <dgm:cxn modelId="{B3A259E2-7C89-421F-9709-CB2777E521A5}" type="presParOf" srcId="{CE34D14D-F9C2-4D0B-8805-A2CD0D996087}" destId="{45C6B5B9-EA46-4970-902D-202897F95230}" srcOrd="3" destOrd="0" presId="urn:microsoft.com/office/officeart/2005/8/layout/cycle8"/>
    <dgm:cxn modelId="{612C1EE1-B89A-4992-92BD-A6CC1F7AE913}" type="presParOf" srcId="{CE34D14D-F9C2-4D0B-8805-A2CD0D996087}" destId="{6A6CF35E-675E-403D-B697-27A8385B2FA5}" srcOrd="4" destOrd="0" presId="urn:microsoft.com/office/officeart/2005/8/layout/cycle8"/>
    <dgm:cxn modelId="{8D4000C3-8073-49E3-B9F3-C2AEEB933EEC}" type="presParOf" srcId="{CE34D14D-F9C2-4D0B-8805-A2CD0D996087}" destId="{9E33B162-7275-4F66-B416-FA4D966D4734}" srcOrd="5" destOrd="0" presId="urn:microsoft.com/office/officeart/2005/8/layout/cycle8"/>
    <dgm:cxn modelId="{6ED7C54E-9DE3-425B-AD83-23484FFC1E60}" type="presParOf" srcId="{CE34D14D-F9C2-4D0B-8805-A2CD0D996087}" destId="{41A2183A-8171-4B5F-B8B0-3A62096119AF}" srcOrd="6" destOrd="0" presId="urn:microsoft.com/office/officeart/2005/8/layout/cycle8"/>
    <dgm:cxn modelId="{227A8B9A-15D6-4655-BB1C-B5D7D2662F46}" type="presParOf" srcId="{CE34D14D-F9C2-4D0B-8805-A2CD0D996087}" destId="{B3F16587-4EB6-4249-873D-ACFDC267BEE0}" srcOrd="7" destOrd="0" presId="urn:microsoft.com/office/officeart/2005/8/layout/cycle8"/>
    <dgm:cxn modelId="{D39DB4BA-CCF0-4151-9310-62F32BF5121F}" type="presParOf" srcId="{CE34D14D-F9C2-4D0B-8805-A2CD0D996087}" destId="{E18E3A63-D104-488E-8BB9-E70D223D42E1}" srcOrd="8" destOrd="0" presId="urn:microsoft.com/office/officeart/2005/8/layout/cycle8"/>
    <dgm:cxn modelId="{82846325-BE01-428F-859E-9670DC4EEE56}" type="presParOf" srcId="{CE34D14D-F9C2-4D0B-8805-A2CD0D996087}" destId="{E1F5FED2-91B3-4833-BDB7-4C0112118F77}" srcOrd="9" destOrd="0" presId="urn:microsoft.com/office/officeart/2005/8/layout/cycle8"/>
    <dgm:cxn modelId="{5926A3F3-D3A9-479F-8905-9B7495F391FA}" type="presParOf" srcId="{CE34D14D-F9C2-4D0B-8805-A2CD0D996087}" destId="{70A1B72A-C811-4BC2-BA6B-3FCC2F9BEF46}" srcOrd="10" destOrd="0" presId="urn:microsoft.com/office/officeart/2005/8/layout/cycle8"/>
    <dgm:cxn modelId="{91E56BE9-175E-4D20-8561-9A55D32CFD97}" type="presParOf" srcId="{CE34D14D-F9C2-4D0B-8805-A2CD0D996087}" destId="{87692F00-5B25-4EFC-9A8F-30D4AC0899C0}" srcOrd="11" destOrd="0" presId="urn:microsoft.com/office/officeart/2005/8/layout/cycle8"/>
    <dgm:cxn modelId="{C6563AE8-6280-4267-A0BA-782B2F5004AF}" type="presParOf" srcId="{CE34D14D-F9C2-4D0B-8805-A2CD0D996087}" destId="{374A496C-B28F-4271-8C32-6228F55E68F8}" srcOrd="12" destOrd="0" presId="urn:microsoft.com/office/officeart/2005/8/layout/cycle8"/>
    <dgm:cxn modelId="{797616C8-68D7-4A4C-8AEF-FD86A4F5DBED}" type="presParOf" srcId="{CE34D14D-F9C2-4D0B-8805-A2CD0D996087}" destId="{52F05A5A-F872-43B2-827D-F622EDAFE609}" srcOrd="13" destOrd="0" presId="urn:microsoft.com/office/officeart/2005/8/layout/cycle8"/>
    <dgm:cxn modelId="{6429566C-3DA8-40A7-ABFE-BE37B2E8E6FF}" type="presParOf" srcId="{CE34D14D-F9C2-4D0B-8805-A2CD0D996087}" destId="{F73D2961-BCE1-411E-ABBE-F704707C4B38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8D846A-93C0-47BE-83C0-903B5A0A90FF}">
      <dsp:nvSpPr>
        <dsp:cNvPr id="0" name=""/>
        <dsp:cNvSpPr/>
      </dsp:nvSpPr>
      <dsp:spPr>
        <a:xfrm>
          <a:off x="2003931" y="285419"/>
          <a:ext cx="3688503" cy="3688503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b="1" kern="1200"/>
            <a:t>Vaikuttaminen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Sosiaalialan ammattikorkeakoulututkintojen tunnetuksi, näkyväksi  tekeminen ja työlämäpaikan edistäminen</a:t>
          </a:r>
        </a:p>
      </dsp:txBody>
      <dsp:txXfrm>
        <a:off x="3947860" y="1067031"/>
        <a:ext cx="1317322" cy="1097769"/>
      </dsp:txXfrm>
    </dsp:sp>
    <dsp:sp modelId="{6A6CF35E-675E-403D-B697-27A8385B2FA5}">
      <dsp:nvSpPr>
        <dsp:cNvPr id="0" name=""/>
        <dsp:cNvSpPr/>
      </dsp:nvSpPr>
      <dsp:spPr>
        <a:xfrm>
          <a:off x="1947403" y="294620"/>
          <a:ext cx="3688503" cy="3688503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b="1" kern="1200"/>
            <a:t>Kehittämisen edistäminen ja tukeminen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Sosiaalialan koulutuksen  kentällä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 yhteistyössä yliopistojen ja työelämän kanssa</a:t>
          </a:r>
        </a:p>
      </dsp:txBody>
      <dsp:txXfrm>
        <a:off x="2825619" y="2687756"/>
        <a:ext cx="1975984" cy="966036"/>
      </dsp:txXfrm>
    </dsp:sp>
    <dsp:sp modelId="{E18E3A63-D104-488E-8BB9-E70D223D42E1}">
      <dsp:nvSpPr>
        <dsp:cNvPr id="0" name=""/>
        <dsp:cNvSpPr/>
      </dsp:nvSpPr>
      <dsp:spPr>
        <a:xfrm>
          <a:off x="1851999" y="285419"/>
          <a:ext cx="3688503" cy="3688503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b="1" kern="1200"/>
            <a:t>Yyhteisen toimijuuden tukeminen, </a:t>
          </a:r>
          <a:r>
            <a:rPr lang="fi-FI" sz="700" kern="1200"/>
            <a:t>yhteiskehityksen tukeminen</a:t>
          </a:r>
        </a:p>
      </dsp:txBody>
      <dsp:txXfrm>
        <a:off x="2279251" y="1067031"/>
        <a:ext cx="1317322" cy="1097769"/>
      </dsp:txXfrm>
    </dsp:sp>
    <dsp:sp modelId="{374A496C-B28F-4271-8C32-6228F55E68F8}">
      <dsp:nvSpPr>
        <dsp:cNvPr id="0" name=""/>
        <dsp:cNvSpPr/>
      </dsp:nvSpPr>
      <dsp:spPr>
        <a:xfrm>
          <a:off x="1775899" y="57083"/>
          <a:ext cx="4145175" cy="4145175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F05A5A-F872-43B2-827D-F622EDAFE609}">
      <dsp:nvSpPr>
        <dsp:cNvPr id="0" name=""/>
        <dsp:cNvSpPr/>
      </dsp:nvSpPr>
      <dsp:spPr>
        <a:xfrm>
          <a:off x="1664766" y="161182"/>
          <a:ext cx="4145175" cy="4145175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3D2961-BCE1-411E-ABBE-F704707C4B38}">
      <dsp:nvSpPr>
        <dsp:cNvPr id="0" name=""/>
        <dsp:cNvSpPr/>
      </dsp:nvSpPr>
      <dsp:spPr>
        <a:xfrm>
          <a:off x="1623359" y="57083"/>
          <a:ext cx="4145175" cy="4145175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0dff5-4aa7-4f2b-a011-0c4903d2ec57">
      <Terms xmlns="http://schemas.microsoft.com/office/infopath/2007/PartnerControls"/>
    </lcf76f155ced4ddcb4097134ff3c332f>
    <TaxCatchAll xmlns="1e90b5af-4f66-49d5-8dfd-483e54b43a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6921C6A9D7C49ADD752A06055203B" ma:contentTypeVersion="11" ma:contentTypeDescription="Create a new document." ma:contentTypeScope="" ma:versionID="75443c1e9f5d45c40b2a2918c05949a6">
  <xsd:schema xmlns:xsd="http://www.w3.org/2001/XMLSchema" xmlns:xs="http://www.w3.org/2001/XMLSchema" xmlns:p="http://schemas.microsoft.com/office/2006/metadata/properties" xmlns:ns2="b5c0dff5-4aa7-4f2b-a011-0c4903d2ec57" xmlns:ns3="1e90b5af-4f66-49d5-8dfd-483e54b43a1d" targetNamespace="http://schemas.microsoft.com/office/2006/metadata/properties" ma:root="true" ma:fieldsID="db986a07c47037ceef07b007a9bd9426" ns2:_="" ns3:_="">
    <xsd:import namespace="b5c0dff5-4aa7-4f2b-a011-0c4903d2ec57"/>
    <xsd:import namespace="1e90b5af-4f66-49d5-8dfd-483e54b43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dff5-4aa7-4f2b-a011-0c4903d2e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03ad23-8153-45da-8605-685a98b05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b5af-4f66-49d5-8dfd-483e54b43a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b134fe-4646-4b14-a582-a7cbef52600b}" ma:internalName="TaxCatchAll" ma:showField="CatchAllData" ma:web="1e90b5af-4f66-49d5-8dfd-483e54b43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FF401-ACBF-4BD6-B45B-62DEBED98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2FBDB-0F8C-430C-BC5E-E38DECA2AFDD}">
  <ds:schemaRefs>
    <ds:schemaRef ds:uri="b5c0dff5-4aa7-4f2b-a011-0c4903d2ec5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e90b5af-4f66-49d5-8dfd-483e54b43a1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59752-0630-49DB-AD5C-4E2CCD97D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dff5-4aa7-4f2b-a011-0c4903d2ec57"/>
    <ds:schemaRef ds:uri="1e90b5af-4f66-49d5-8dfd-483e54b43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97530e-8f27-4137-a2a9-5cb4dcf26f2e}" enabled="0" method="" siteId="{9d97530e-8f27-4137-a2a9-5cb4dcf26f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852</Words>
  <Characters>6902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Samk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Vaininen Satu</dc:creator>
  <cp:keywords/>
  <dc:description/>
  <cp:lastModifiedBy>Taina Heininen-Reimi</cp:lastModifiedBy>
  <cp:revision>2</cp:revision>
  <dcterms:created xsi:type="dcterms:W3CDTF">2025-01-20T15:04:00Z</dcterms:created>
  <dcterms:modified xsi:type="dcterms:W3CDTF">2025-01-20T15:04:00Z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0x010100AFE6921C6A9D7C49ADD752A06055203B</vt:lpwstr>
  </property>
</Properties>
</file>